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B4DB" w14:textId="2AAD5A12" w:rsidR="00250B15" w:rsidRPr="00C44F3C" w:rsidRDefault="00C44F3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C44F3C">
        <w:rPr>
          <w:rFonts w:ascii="맑은 고딕" w:eastAsia="맑은 고딕" w:cs="맑은 고딕"/>
          <w:b/>
          <w:bCs/>
          <w:kern w:val="0"/>
          <w:sz w:val="28"/>
          <w:szCs w:val="28"/>
          <w:lang w:val="ko"/>
        </w:rPr>
        <w:t xml:space="preserve">PART 1. </w:t>
      </w:r>
      <w:r w:rsidR="00EC153A" w:rsidRPr="00C44F3C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특허법</w:t>
      </w:r>
      <w:r w:rsidR="00EC153A" w:rsidRPr="00C44F3C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C44F3C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일반</w:t>
      </w:r>
    </w:p>
    <w:p w14:paraId="4AC89F51" w14:textId="04F0ABFA" w:rsidR="00EC153A" w:rsidRPr="002F1922" w:rsidRDefault="00250B1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１</w:t>
      </w:r>
      <w:r w:rsidR="00891B18"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DF11BF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특허법의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목적</w:t>
      </w:r>
      <w:r w:rsidR="00891B18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891B18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(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0D94D03A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210506D5" w14:textId="1AD0DEBC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목적</w:t>
      </w:r>
    </w:p>
    <w:p w14:paraId="756DCD47" w14:textId="043E8F2D" w:rsidR="00100348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특허제도</w:t>
      </w:r>
    </w:p>
    <w:p w14:paraId="36D4D81E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보호</w:t>
      </w:r>
    </w:p>
    <w:p w14:paraId="1E73D3D0" w14:textId="18877F3E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실체적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보호</w:t>
      </w:r>
    </w:p>
    <w:p w14:paraId="5C918F07" w14:textId="4259DF4E" w:rsidR="00EC153A" w:rsidRDefault="001875D0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특허를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받을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있는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권리에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의한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보호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5728EFC9" w14:textId="0CD89366" w:rsidR="00EC153A" w:rsidRDefault="001875D0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보상금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청구권에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의한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보호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5883CF9B" w14:textId="6B9B5E48" w:rsidR="00EC153A" w:rsidRDefault="001875D0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특허에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의한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보호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033E5D0D" w14:textId="427CF322" w:rsidR="00070840" w:rsidRDefault="001875D0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④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선사용권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등에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의한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보호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11B5B725" w14:textId="1A928D2B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절차적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보호</w:t>
      </w:r>
    </w:p>
    <w:p w14:paraId="033FC10A" w14:textId="2C169BE2" w:rsidR="00EC153A" w:rsidRDefault="001875D0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1)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설정등록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전</w:t>
      </w:r>
    </w:p>
    <w:p w14:paraId="3FDD51C2" w14:textId="5C79A91F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설정등록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후</w:t>
      </w:r>
    </w:p>
    <w:p w14:paraId="28965101" w14:textId="7E6F9C6C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장려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-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특허료의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감면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83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),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발명진흥보조금의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지급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발명진흥법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5101781C" w14:textId="2E435BF4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이용도모</w:t>
      </w:r>
    </w:p>
    <w:p w14:paraId="40699D1E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5.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노하우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영업비밀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대비</w:t>
      </w:r>
    </w:p>
    <w:p w14:paraId="29806E55" w14:textId="44B15066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4E13226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A157A11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05A20F0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0B0F7523" w14:textId="77777777" w:rsidR="00582B8D" w:rsidRPr="007F4854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084E1A4" w14:textId="22C050E8" w:rsidR="00DF11BF" w:rsidRPr="00E918ED" w:rsidRDefault="00E918E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E918ED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PART 2. </w:t>
      </w:r>
      <w:r w:rsidR="00EC153A" w:rsidRPr="00E918ED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특허에</w:t>
      </w:r>
      <w:r w:rsidR="00EC153A" w:rsidRPr="00E918ED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E918ED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관한</w:t>
      </w:r>
      <w:r w:rsidR="00EC153A" w:rsidRPr="00E918ED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E918ED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절차</w:t>
      </w:r>
    </w:p>
    <w:p w14:paraId="3385DCE9" w14:textId="781C6702" w:rsidR="00EC153A" w:rsidRPr="002F1922" w:rsidRDefault="00213FFE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１</w:t>
      </w:r>
      <w:r w:rsidR="00891B18"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CA6E0F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891B18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절차능력</w:t>
      </w:r>
      <w:r w:rsidR="00891B18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내지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3178B667" w14:textId="17264F5D" w:rsidR="00EC153A" w:rsidRDefault="00B4375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취지</w:t>
      </w:r>
    </w:p>
    <w:p w14:paraId="7EFA6C80" w14:textId="5073C1F5" w:rsidR="00EC153A" w:rsidRDefault="00B4375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미성년자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피한정후견인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피성년후견인</w:t>
      </w:r>
      <w:proofErr w:type="spellEnd"/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3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68215798" w14:textId="76F9889F" w:rsidR="00EC153A" w:rsidRDefault="00B4375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비법인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사단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재단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4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622A4E0A" w14:textId="07AEA1B5" w:rsidR="00EC153A" w:rsidRDefault="00B4375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재외자</w:t>
      </w:r>
      <w:proofErr w:type="spellEnd"/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5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0C00BE16" w14:textId="6B0D6F97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원칙</w:t>
      </w:r>
    </w:p>
    <w:p w14:paraId="13890D6A" w14:textId="7D7EF6AD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예외</w:t>
      </w:r>
    </w:p>
    <w:p w14:paraId="0BD45090" w14:textId="0ACA50C0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흠결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취급</w:t>
      </w:r>
    </w:p>
    <w:p w14:paraId="42E18BD6" w14:textId="77777777" w:rsidR="00582B8D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582B8D" w:rsidSect="006E61E2">
          <w:headerReference w:type="default" r:id="rId8"/>
          <w:pgSz w:w="12240" w:h="15840"/>
          <w:pgMar w:top="1701" w:right="1440" w:bottom="1440" w:left="1440" w:header="720" w:footer="720" w:gutter="0"/>
          <w:cols w:num="2" w:space="720"/>
          <w:noEndnote/>
        </w:sectPr>
      </w:pPr>
      <w:r>
        <w:rPr>
          <w:rFonts w:ascii="맑은 고딕" w:eastAsia="맑은 고딕" w:cs="맑은 고딕"/>
          <w:kern w:val="0"/>
          <w:szCs w:val="20"/>
          <w:lang w:val="ko-KR"/>
        </w:rPr>
        <w:tab/>
      </w:r>
      <w:r>
        <w:rPr>
          <w:rFonts w:ascii="맑은 고딕" w:eastAsia="맑은 고딕" w:cs="맑은 고딕"/>
          <w:kern w:val="0"/>
          <w:szCs w:val="20"/>
          <w:lang w:val="ko-KR"/>
        </w:rPr>
        <w:tab/>
      </w:r>
    </w:p>
    <w:p w14:paraId="43A14C70" w14:textId="5BA8DC68" w:rsidR="00EC153A" w:rsidRPr="002F1922" w:rsidRDefault="00EF3CE4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２</w:t>
      </w:r>
      <w:r w:rsidR="00891B18"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CA6E0F" w:rsidRPr="002F1922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891B18" w:rsidRPr="002F1922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대리인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(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,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6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내지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10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,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12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1DFE3AEF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법정대리인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3D2798EC" w14:textId="0E8879A5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3322751F" w14:textId="24AF62A5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대리권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범위</w:t>
      </w:r>
    </w:p>
    <w:p w14:paraId="4BF3E281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임의대리인</w:t>
      </w:r>
    </w:p>
    <w:p w14:paraId="66454A33" w14:textId="77681427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0B3C707B" w14:textId="6EDA0F8E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대리권의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범위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117B8F7A" w14:textId="42DF3B3C" w:rsidR="00100348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b/>
          <w:bCs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쌍방대리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금지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원칙</w:t>
      </w:r>
      <w:r>
        <w:rPr>
          <w:rFonts w:ascii="맑은 고딕" w:eastAsia="맑은 고딕" w:cs="맑은 고딕"/>
          <w:b/>
          <w:bCs/>
          <w:kern w:val="0"/>
          <w:szCs w:val="20"/>
          <w:lang w:val="ko-KR"/>
        </w:rPr>
        <w:tab/>
      </w:r>
    </w:p>
    <w:p w14:paraId="14A68B2D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기타</w:t>
      </w:r>
    </w:p>
    <w:p w14:paraId="60CC6AA5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65A9306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B88292D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0E69D40E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E664D01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59A0A52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3AA04B7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0681D4F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39A042D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212F789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595D697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E6976D0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A7BAFD1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339ADC6" w14:textId="21B9456B" w:rsidR="00EC153A" w:rsidRPr="002F1922" w:rsidRDefault="00B4300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３</w:t>
      </w:r>
      <w:r w:rsidR="00891B18"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복수당사자의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대표</w:t>
      </w:r>
      <w:r w:rsidR="00891B18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11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46CC64EA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각자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대표의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원칙</w:t>
      </w:r>
    </w:p>
    <w:p w14:paraId="2A4832A3" w14:textId="64C54B16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대표자의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선임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신고된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</w:p>
    <w:p w14:paraId="2ECB5196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공동출원인에</w:t>
      </w:r>
      <w:proofErr w:type="spellEnd"/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송달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4905AE13" w14:textId="08F04EA8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1) 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인에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송달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</w:t>
      </w:r>
    </w:p>
    <w:p w14:paraId="79F3ECC9" w14:textId="06063F0D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공시송달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</w:t>
      </w:r>
    </w:p>
    <w:p w14:paraId="1DCFCBB7" w14:textId="7BD3D95E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br w:type="page"/>
      </w:r>
    </w:p>
    <w:p w14:paraId="47C6E626" w14:textId="042CBF40" w:rsidR="00EC153A" w:rsidRPr="002F1922" w:rsidRDefault="001E724C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４</w:t>
      </w:r>
      <w:r w:rsidR="00891B18"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CA6E0F" w:rsidRPr="002F1922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891B18" w:rsidRPr="002F1922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방식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위반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절차의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처분</w:t>
      </w:r>
      <w:r w:rsidR="00891B18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16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내지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17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34782243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반려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시행규칙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각호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7FC731BD" w14:textId="38AD9C28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17CC11DB" w14:textId="640C6054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주요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반려사유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0AD5AB25" w14:textId="4C039341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반려의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421360D7" w14:textId="4035050C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반려의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불복</w:t>
      </w:r>
    </w:p>
    <w:p w14:paraId="7C76ECFF" w14:textId="4D0F6E6E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796EEB1E" w14:textId="0DC2BFE0" w:rsidR="00EC153A" w:rsidRDefault="00B43751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심판제도에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있어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심결각하</w:t>
      </w:r>
      <w:proofErr w:type="spellEnd"/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142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2F3EE119" w14:textId="71242F2A" w:rsidR="00EC153A" w:rsidRDefault="00B43751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국제출원의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보완명령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194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1A4E5806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무효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4A938CC9" w14:textId="14324A29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취지</w:t>
      </w:r>
    </w:p>
    <w:p w14:paraId="198CD41D" w14:textId="6853C0AA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절차무효사유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46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4AB20EE3" w14:textId="70131551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절차무효의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0D2A309F" w14:textId="2725C348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절차무효의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구제</w:t>
      </w:r>
    </w:p>
    <w:p w14:paraId="2697F7B0" w14:textId="6EC1688F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2F05F00F" w14:textId="6B23A0FC" w:rsidR="00EC153A" w:rsidRDefault="00B43751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심판제도에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있어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결정각하</w:t>
      </w:r>
      <w:proofErr w:type="spellEnd"/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141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11D7301E" w14:textId="4D975D42" w:rsidR="00EC153A" w:rsidRDefault="00B43751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국제출원의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보정명령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195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075D9903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3E30322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8E61E74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AE7C544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5EBCFCAE" w14:textId="77777777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CC3BEB7" w14:textId="43B19C58" w:rsidR="00EC153A" w:rsidRPr="002F1922" w:rsidRDefault="00B4300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５</w:t>
      </w:r>
      <w:r w:rsidR="00891B18" w:rsidRPr="002F1922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기간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(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14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내지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15</w:t>
      </w:r>
      <w:r w:rsidR="00EC153A" w:rsidRPr="002F1922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F1922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6C7835EA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기간의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계산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5AB93E21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기일의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변경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465F0018" w14:textId="088204D1" w:rsidR="00EC153A" w:rsidRDefault="00697A8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1)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법정기간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지정기간의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연장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등</w:t>
      </w:r>
      <w:r w:rsidR="00D1245A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</w:p>
    <w:p w14:paraId="31ED1B1C" w14:textId="27D04DE3" w:rsidR="00100348" w:rsidRDefault="00697A8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2)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기일의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변경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47730908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기간의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17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등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7FD9E3D0" w14:textId="7D48CE02" w:rsidR="00EC153A" w:rsidRDefault="00697A8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절차의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추후보완</w:t>
      </w:r>
    </w:p>
    <w:p w14:paraId="1C2ADE32" w14:textId="6D142D0B" w:rsidR="00EC153A" w:rsidRDefault="00697A8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책임질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없는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사유</w:t>
      </w:r>
    </w:p>
    <w:p w14:paraId="339AF23E" w14:textId="352746CC" w:rsidR="00582B8D" w:rsidRDefault="00582B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br w:type="page"/>
      </w:r>
    </w:p>
    <w:p w14:paraId="5A4BF257" w14:textId="42D7B54E" w:rsidR="00EC153A" w:rsidRPr="002D1427" w:rsidRDefault="00B4300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６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서류의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및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송달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(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28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등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2E9CC7D4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서류의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제출</w:t>
      </w:r>
    </w:p>
    <w:p w14:paraId="4FAAC9C9" w14:textId="6043321D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직접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또는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우편제출</w:t>
      </w:r>
    </w:p>
    <w:p w14:paraId="660BFF94" w14:textId="69E0485B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도달주의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원칙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7558CF9E" w14:textId="618296CE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우편제출의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예외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6B21CE17" w14:textId="7D41D483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우편제출의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예외의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예외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0AEC4590" w14:textId="5C44BDFF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온라인제출</w:t>
      </w:r>
    </w:p>
    <w:p w14:paraId="25356CDF" w14:textId="46C71805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전자문서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효력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효력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발생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5BE3A1FC" w14:textId="1CF7F784" w:rsidR="00100348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전자문서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이용신고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전자서명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11B1402D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서류의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송달</w:t>
      </w:r>
    </w:p>
    <w:p w14:paraId="57F7BDE3" w14:textId="6FDF3F6B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교부송달</w:t>
      </w:r>
    </w:p>
    <w:p w14:paraId="563C8880" w14:textId="6A592245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효력발생시기</w:t>
      </w:r>
    </w:p>
    <w:p w14:paraId="6B4D8AF0" w14:textId="1127C891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직접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또는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우편송달</w:t>
      </w:r>
    </w:p>
    <w:p w14:paraId="18D7FD5F" w14:textId="22FD5A22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온라인송달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28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</w:t>
      </w:r>
      <w:r>
        <w:rPr>
          <w:rFonts w:ascii="맑은 고딕" w:eastAsia="맑은 고딕" w:cs="맑은 고딕"/>
          <w:kern w:val="0"/>
          <w:szCs w:val="20"/>
          <w:lang w:val="ko-KR"/>
        </w:rPr>
        <w:t>5)</w:t>
      </w:r>
    </w:p>
    <w:p w14:paraId="311FD372" w14:textId="6C7794E7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공시송달</w:t>
      </w:r>
    </w:p>
    <w:p w14:paraId="2CFF7D27" w14:textId="696F42CD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6071189C" w14:textId="1C124636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효력발생시기</w:t>
      </w:r>
    </w:p>
    <w:p w14:paraId="6DC9F189" w14:textId="4B1A5021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공동당사자에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공시송달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7743FEF1" w14:textId="2B4A10FF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4)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흠결시</w:t>
      </w:r>
      <w:proofErr w:type="spellEnd"/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취급</w:t>
      </w:r>
    </w:p>
    <w:p w14:paraId="06984C3B" w14:textId="537AD8D5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-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재외자</w:t>
      </w:r>
      <w:proofErr w:type="spellEnd"/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송달</w:t>
      </w:r>
    </w:p>
    <w:p w14:paraId="1BB11D79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30E3033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89B62F0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121491E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74C45A9C" w14:textId="5E5270B3" w:rsidR="00EC153A" w:rsidRPr="002D1427" w:rsidRDefault="00B4300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７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수수료</w:t>
      </w:r>
      <w:r w:rsidR="00891B1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82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내지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84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2BD50098" w14:textId="1DC5CE91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수수료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납부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82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25848CAE" w14:textId="475E82ED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6915B14C" w14:textId="0FD18A61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흠결시</w:t>
      </w:r>
      <w:proofErr w:type="spellEnd"/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취급</w:t>
      </w:r>
    </w:p>
    <w:p w14:paraId="003F9265" w14:textId="74B65B44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-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심사청구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청구항이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증가한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경우</w:t>
      </w:r>
    </w:p>
    <w:p w14:paraId="21DFE1BE" w14:textId="4296D99E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감면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또는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면제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83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24E40095" w14:textId="12D82A1B" w:rsidR="00EC153A" w:rsidRDefault="00B9091C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내용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83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2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59F70BB9" w14:textId="09D3FE97" w:rsidR="00EC153A" w:rsidRDefault="00B9091C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부당감면자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제재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신설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83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4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4F272B13" w14:textId="207C0407" w:rsidR="00100348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납부한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수수료의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반환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84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3E2CB48F" w14:textId="24DAA3D9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5417B4C7" w14:textId="72CC9020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반환대상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00348"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84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각호</w:t>
      </w:r>
      <w:r w:rsidR="00100348">
        <w:rPr>
          <w:rFonts w:ascii="맑은 고딕" w:eastAsia="맑은 고딕" w:cs="맑은 고딕" w:hint="eastAsia"/>
          <w:kern w:val="0"/>
          <w:szCs w:val="20"/>
          <w:lang w:val="ko-KR"/>
        </w:rPr>
        <w:t>)</w:t>
      </w:r>
    </w:p>
    <w:p w14:paraId="2C7F2689" w14:textId="29EF7103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구법상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내용</w:t>
      </w:r>
    </w:p>
    <w:p w14:paraId="24F6335B" w14:textId="6A9472D0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22. 2. 18.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시행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개정법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84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호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</w:t>
      </w:r>
      <w:r>
        <w:rPr>
          <w:rFonts w:ascii="맑은 고딕" w:eastAsia="맑은 고딕" w:cs="맑은 고딕"/>
          <w:kern w:val="0"/>
          <w:szCs w:val="20"/>
          <w:lang w:val="ko-KR"/>
        </w:rPr>
        <w:t>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호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141CFEE1" w14:textId="5C057E29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376AC8E4" w14:textId="16608C35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br w:type="page"/>
      </w:r>
    </w:p>
    <w:p w14:paraId="16A9B3CA" w14:textId="09B0A590" w:rsidR="00EC153A" w:rsidRPr="002D1427" w:rsidRDefault="00C81E85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８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CA6E0F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절차의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취하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포기</w:t>
      </w:r>
    </w:p>
    <w:p w14:paraId="07630183" w14:textId="13A3DA09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7C3DA9BF" w14:textId="1152F827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취하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포기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64A5F633" w14:textId="168F8DCB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법률에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따른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취하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포기</w:t>
      </w:r>
    </w:p>
    <w:p w14:paraId="4DE2FF6F" w14:textId="4924C678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- </w:t>
      </w:r>
      <w:proofErr w:type="spellStart"/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청구항별</w:t>
      </w:r>
      <w:proofErr w:type="spellEnd"/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출원절차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취하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포기</w:t>
      </w:r>
    </w:p>
    <w:p w14:paraId="186E174C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A0FF814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8DD232A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21E737EE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9532BB6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4BC3BA0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2B0F5BD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3E1287C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4BE8968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9949F37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6363AB9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03415D1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A79EC5F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E6187DF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BA02365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479CC63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86236AE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FD1499A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272111F" w14:textId="77777777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2808D82" w14:textId="59BFC8D8" w:rsidR="00EC153A" w:rsidRPr="002D1427" w:rsidRDefault="00B4300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９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절차의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효력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승계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및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속행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(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18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내지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19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28C19855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효력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승계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25FDC222" w14:textId="4D07AD99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130D503F" w14:textId="3A9BB088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예시사례</w:t>
      </w:r>
    </w:p>
    <w:p w14:paraId="00CC35B7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속행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35356321" w14:textId="01D0251B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5C28C4ED" w14:textId="292C2C2A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23179892" w14:textId="1EA7194F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5B44DA60" w14:textId="2FFB722C" w:rsidR="003D43A8" w:rsidRDefault="003D43A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br w:type="page"/>
      </w:r>
    </w:p>
    <w:p w14:paraId="7B7A7DB2" w14:textId="761233E1" w:rsidR="00EC153A" w:rsidRPr="002D1427" w:rsidRDefault="00CA6E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10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절차의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정지</w:t>
      </w:r>
      <w:r w:rsidR="00891B1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20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내지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24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25351A4A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정지</w:t>
      </w:r>
    </w:p>
    <w:p w14:paraId="013E4FD8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중단</w:t>
      </w:r>
    </w:p>
    <w:p w14:paraId="4E89C578" w14:textId="61258664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중단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20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166968AF" w14:textId="77A18B35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중단된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21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64E1C994" w14:textId="0B666B24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수계신청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22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44FF21F6" w14:textId="7328F35B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수계명령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수계명령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요청</w:t>
      </w:r>
    </w:p>
    <w:p w14:paraId="0AC6A320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중지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23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016CC46B" w14:textId="594D97A3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특허청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특허심판원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직무수행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불가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44B7DC6A" w14:textId="10D3691D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당사자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부정기간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장애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5C8FBA68" w14:textId="127E42C0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통지</w:t>
      </w:r>
    </w:p>
    <w:p w14:paraId="10EEFC4E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정지의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24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3B51EB9E" w14:textId="19743B34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속행시</w:t>
      </w:r>
      <w:proofErr w:type="spellEnd"/>
    </w:p>
    <w:p w14:paraId="50C8D77A" w14:textId="1B10002D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범위</w:t>
      </w:r>
    </w:p>
    <w:p w14:paraId="43FF3D4F" w14:textId="4FE3805C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위반시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취급</w:t>
      </w:r>
    </w:p>
    <w:p w14:paraId="31DFDF4F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5.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7486AAD8" w14:textId="65C0243C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공동심판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139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6D5515CE" w14:textId="173AF155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참가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155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74326B0E" w14:textId="4B49140F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제척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또는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신청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153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4D41F597" w14:textId="4D93568B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 w:val="28"/>
          <w:szCs w:val="28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소송절차의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중지</w:t>
      </w:r>
    </w:p>
    <w:p w14:paraId="687697C1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</w:p>
    <w:p w14:paraId="6D2A0926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</w:p>
    <w:p w14:paraId="62411CC8" w14:textId="28A8C213" w:rsidR="00EC153A" w:rsidRPr="00B43751" w:rsidRDefault="00B4375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B43751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P</w:t>
      </w:r>
      <w:r w:rsidRPr="00B43751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ART 3. </w:t>
      </w:r>
      <w:r w:rsidR="00EC153A" w:rsidRPr="00B43751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특허출원에</w:t>
      </w:r>
      <w:r w:rsidR="00EC153A" w:rsidRPr="00B43751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B43751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관한</w:t>
      </w:r>
      <w:r w:rsidR="00EC153A" w:rsidRPr="00B43751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B43751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절차</w:t>
      </w:r>
    </w:p>
    <w:p w14:paraId="76FA07C9" w14:textId="2D4F7332" w:rsidR="00EC153A" w:rsidRPr="002D1427" w:rsidRDefault="0036492E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１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CA6E0F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정당권리자의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보호</w:t>
      </w:r>
    </w:p>
    <w:p w14:paraId="71098FC5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정당권리자</w:t>
      </w:r>
    </w:p>
    <w:p w14:paraId="16DD6C2F" w14:textId="51DD33D1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받을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있는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권리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478C050A" w14:textId="29E086E7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내용</w:t>
      </w:r>
    </w:p>
    <w:p w14:paraId="61AA32CA" w14:textId="2529B693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발명자</w:t>
      </w:r>
    </w:p>
    <w:p w14:paraId="596B4746" w14:textId="62801628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승계인</w:t>
      </w:r>
    </w:p>
    <w:p w14:paraId="039A24BF" w14:textId="66DEEF05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법적취급</w:t>
      </w:r>
    </w:p>
    <w:p w14:paraId="4B805E78" w14:textId="236E167E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거절이유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등</w:t>
      </w:r>
    </w:p>
    <w:p w14:paraId="16B50C72" w14:textId="2C9653A8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선원지위</w:t>
      </w:r>
    </w:p>
    <w:p w14:paraId="3AAB25A4" w14:textId="06C91A58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확대된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선원지위</w:t>
      </w:r>
    </w:p>
    <w:p w14:paraId="27DB2926" w14:textId="4FFB4CB5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특허청과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특허심판원에서의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정당권리자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조치</w:t>
      </w:r>
      <w:r>
        <w:rPr>
          <w:rFonts w:ascii="맑은 고딕" w:eastAsia="맑은 고딕" w:cs="맑은 고딕"/>
          <w:kern w:val="0"/>
          <w:szCs w:val="20"/>
          <w:lang w:val="ko-KR"/>
        </w:rPr>
        <w:tab/>
      </w:r>
    </w:p>
    <w:p w14:paraId="1DC6640F" w14:textId="76BAA852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법원에서의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정당권리자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-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이전등록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5EF95157" w14:textId="6C044FE6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구법상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부당이득반환에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이전등록청구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가부</w:t>
      </w:r>
    </w:p>
    <w:p w14:paraId="1DB251CC" w14:textId="7C7A11A7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>
        <w:rPr>
          <w:rFonts w:ascii="맑은 고딕" w:eastAsia="맑은 고딕" w:cs="맑은 고딕"/>
          <w:kern w:val="0"/>
          <w:szCs w:val="20"/>
          <w:lang w:val="ko-KR"/>
        </w:rPr>
        <w:t>99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</w:t>
      </w:r>
      <w:r>
        <w:rPr>
          <w:rFonts w:ascii="맑은 고딕" w:eastAsia="맑은 고딕" w:cs="맑은 고딕"/>
          <w:kern w:val="0"/>
          <w:szCs w:val="20"/>
          <w:lang w:val="ko-KR"/>
        </w:rPr>
        <w:t>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특허권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이전등록청구</w:t>
      </w:r>
    </w:p>
    <w:p w14:paraId="5CF8B4C2" w14:textId="72043178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출원인명의변경</w:t>
      </w:r>
      <w:proofErr w:type="spellEnd"/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-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특허를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받을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있는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권리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가부</w:t>
      </w:r>
    </w:p>
    <w:p w14:paraId="4C3B526A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무권리자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출원에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거짓행위의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죄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적용여부</w:t>
      </w:r>
    </w:p>
    <w:p w14:paraId="4DB379E4" w14:textId="77777777" w:rsidR="005C60FD" w:rsidRDefault="005C60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5C60FD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0530DADD" w14:textId="5C0308F9" w:rsidR="00EC153A" w:rsidRPr="002D1427" w:rsidRDefault="000539B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２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출원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제출서류</w:t>
      </w:r>
    </w:p>
    <w:p w14:paraId="3E490629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출원서</w:t>
      </w:r>
    </w:p>
    <w:p w14:paraId="127E1D60" w14:textId="569AFD97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0B39B47C" w14:textId="12FF6319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첨부서류</w:t>
      </w:r>
    </w:p>
    <w:p w14:paraId="3FCDACE6" w14:textId="6A89765E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발명자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정정</w:t>
      </w:r>
    </w:p>
    <w:p w14:paraId="506EC1B4" w14:textId="2460BC75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설정등록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전</w:t>
      </w:r>
    </w:p>
    <w:p w14:paraId="440A018A" w14:textId="32CBE18B" w:rsidR="00EC153A" w:rsidRDefault="00EC153A" w:rsidP="009E3B82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설정등록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후</w:t>
      </w:r>
    </w:p>
    <w:p w14:paraId="4EE9DB3B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명세서</w:t>
      </w:r>
    </w:p>
    <w:p w14:paraId="7C8C46F0" w14:textId="52986364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3E5DEEE2" w14:textId="3B29E1A0" w:rsidR="00EC153A" w:rsidRDefault="00EC153A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명세서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기재사항</w:t>
      </w:r>
    </w:p>
    <w:p w14:paraId="34A23B94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필요한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도면</w:t>
      </w:r>
    </w:p>
    <w:p w14:paraId="4ED470AF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요약서</w:t>
      </w:r>
    </w:p>
    <w:p w14:paraId="46F3D432" w14:textId="77777777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5.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증명서류</w:t>
      </w:r>
    </w:p>
    <w:p w14:paraId="28136CDA" w14:textId="77777777" w:rsidR="00DF101E" w:rsidRDefault="00DF10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94B4ECA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366C78B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612EB9E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C752346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AD22D3A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F367069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BC93987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7E441C4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E71CAD1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E9D3EA0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13206E37" w14:textId="18AC731A" w:rsidR="00EC153A" w:rsidRPr="002D1427" w:rsidRDefault="000539B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３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</w:t>
      </w:r>
      <w:proofErr w:type="spellStart"/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청구범위제출유예제도</w:t>
      </w:r>
      <w:proofErr w:type="spellEnd"/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42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2)</w:t>
      </w:r>
    </w:p>
    <w:p w14:paraId="5E30E49B" w14:textId="1FB9042B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취지</w:t>
      </w:r>
    </w:p>
    <w:p w14:paraId="14BF0A18" w14:textId="4905345A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개정법</w:t>
      </w:r>
    </w:p>
    <w:p w14:paraId="7FF2F0E3" w14:textId="54AB6E8B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내용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2610412F" w14:textId="2474C221" w:rsidR="00EC153A" w:rsidRDefault="00DF101E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청구범위의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시기</w:t>
      </w:r>
    </w:p>
    <w:p w14:paraId="41F9F99E" w14:textId="460C701A" w:rsidR="00EC153A" w:rsidRDefault="00DF101E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법적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취급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  </w:t>
      </w:r>
    </w:p>
    <w:p w14:paraId="3AEAEA83" w14:textId="77777777" w:rsidR="00671E9C" w:rsidRDefault="00671E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DEA0096" w14:textId="62F25F77" w:rsidR="00EC153A" w:rsidRPr="002D1427" w:rsidRDefault="000539B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４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임시명세서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특허출원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(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시행규칙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21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05253A56" w14:textId="163AE36A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취지</w:t>
      </w:r>
    </w:p>
    <w:p w14:paraId="003B9F6E" w14:textId="7C947C14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09D87C6E" w14:textId="4400CB4E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512A4E5B" w14:textId="08C12076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5F0CD8B4" w14:textId="728CE44D" w:rsidR="00EC153A" w:rsidRDefault="00100348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우선권주장</w:t>
      </w:r>
    </w:p>
    <w:p w14:paraId="0AE2593F" w14:textId="221F4A8C" w:rsidR="00EC153A" w:rsidRDefault="00100348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분할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변경출원</w:t>
      </w:r>
    </w:p>
    <w:p w14:paraId="28866FEC" w14:textId="257B97FB" w:rsidR="00EC153A" w:rsidRDefault="00100348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분리출원</w:t>
      </w:r>
    </w:p>
    <w:p w14:paraId="488086C0" w14:textId="118237BA" w:rsidR="00EC153A" w:rsidRDefault="00100348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보정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심사청구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출원공개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제한</w:t>
      </w:r>
    </w:p>
    <w:p w14:paraId="3A2397B9" w14:textId="4BA08F3F" w:rsidR="00C52E4A" w:rsidRDefault="00100348" w:rsidP="009E3B8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확대된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선출원</w:t>
      </w:r>
      <w:proofErr w:type="spellEnd"/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지위</w:t>
      </w:r>
    </w:p>
    <w:p w14:paraId="15B5C498" w14:textId="77777777" w:rsidR="00671E9C" w:rsidRDefault="00671E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A18C010" w14:textId="77777777" w:rsidR="009E3B82" w:rsidRDefault="009E3B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9E3B82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73B5C8DD" w14:textId="096FD6BC" w:rsidR="00EC153A" w:rsidRPr="002D1427" w:rsidRDefault="00671E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５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  </w:t>
      </w:r>
      <w:r w:rsidR="00891B18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</w:t>
      </w:r>
      <w:proofErr w:type="spellStart"/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외국어특허출원</w:t>
      </w:r>
      <w:proofErr w:type="spellEnd"/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(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42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3)</w:t>
      </w:r>
    </w:p>
    <w:p w14:paraId="1FE7CE22" w14:textId="3EBAC04A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취지</w:t>
      </w:r>
    </w:p>
    <w:p w14:paraId="1ADBADF8" w14:textId="75620EB2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언어요건의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완화</w:t>
      </w:r>
    </w:p>
    <w:p w14:paraId="78ADBEBC" w14:textId="56D6CEB3" w:rsidR="00EC153A" w:rsidRDefault="001003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국어번역문</w:t>
      </w:r>
    </w:p>
    <w:p w14:paraId="3C7B229D" w14:textId="1AC02632" w:rsidR="00EC153A" w:rsidRDefault="00100348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기한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42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3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2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5AEBC5AA" w14:textId="5886167E" w:rsidR="00EC153A" w:rsidRDefault="00100348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FF5FF4">
        <w:rPr>
          <w:rFonts w:ascii="맑은 고딕" w:eastAsia="맑은 고딕" w:cs="맑은 고딕"/>
          <w:kern w:val="0"/>
          <w:szCs w:val="20"/>
          <w:lang w:val="ko-KR"/>
        </w:rPr>
        <w:t>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국어번역문의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교체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42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3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3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220AE26D" w14:textId="2B19C0CF" w:rsidR="00EC153A" w:rsidRDefault="00FF5FF4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국어번역문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제출의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42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3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5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및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번역문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지위</w:t>
      </w:r>
    </w:p>
    <w:p w14:paraId="169D3702" w14:textId="1606814B" w:rsidR="00EC153A" w:rsidRDefault="00FF5FF4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국어번역문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부제출의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2853FF2D" w14:textId="129AE7A6" w:rsidR="00EC153A" w:rsidRDefault="00FF5FF4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오역의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정정</w:t>
      </w:r>
    </w:p>
    <w:p w14:paraId="397124B5" w14:textId="713133C0" w:rsidR="00EC153A" w:rsidRDefault="00FF5FF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.</w:t>
      </w:r>
      <w:r w:rsidR="007955E0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보정</w:t>
      </w:r>
    </w:p>
    <w:p w14:paraId="70CB21B1" w14:textId="5BB59721" w:rsidR="00EC153A" w:rsidRDefault="00FF5FF4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시기</w:t>
      </w:r>
    </w:p>
    <w:p w14:paraId="2DF1A1C8" w14:textId="6073C64C" w:rsidR="00EC153A" w:rsidRDefault="00FF5FF4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 xml:space="preserve">범위 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 xml:space="preserve">– 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 xml:space="preserve">신규사항 추가 금지 및 오역관련 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제4</w:t>
      </w:r>
      <w:r w:rsidR="00EC153A">
        <w:rPr>
          <w:rFonts w:ascii="맑은 고딕" w:eastAsia="맑은 고딕" w:cs="맑은 고딕"/>
          <w:kern w:val="0"/>
          <w:szCs w:val="20"/>
          <w:lang w:val="ko-KR"/>
        </w:rPr>
        <w:t>7</w:t>
      </w:r>
      <w:r w:rsidR="00EC153A">
        <w:rPr>
          <w:rFonts w:ascii="맑은 고딕" w:eastAsia="맑은 고딕" w:cs="맑은 고딕" w:hint="eastAsia"/>
          <w:kern w:val="0"/>
          <w:szCs w:val="20"/>
          <w:lang w:val="ko-KR"/>
        </w:rPr>
        <w:t>조 제2항)</w:t>
      </w:r>
    </w:p>
    <w:p w14:paraId="7D25E454" w14:textId="6B4024C0" w:rsidR="00EC153A" w:rsidRDefault="00EC15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8DCB3C5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1394CEF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C9314A4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CF60492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BF7B7B5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8471C3E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015F81B7" w14:textId="77777777" w:rsidR="00E86048" w:rsidRDefault="00E860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47C41E5" w14:textId="1A0832BD" w:rsidR="00E86048" w:rsidRPr="00705EFD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705EFD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P</w:t>
      </w:r>
      <w:r w:rsidRPr="00705EFD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ART 4. </w:t>
      </w:r>
      <w:r w:rsidR="00E86048" w:rsidRPr="00705EFD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특허명세서</w:t>
      </w:r>
    </w:p>
    <w:p w14:paraId="346CBFA8" w14:textId="2D5DACF1" w:rsidR="00EC153A" w:rsidRPr="002D1427" w:rsidRDefault="0039510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１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C52E4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발명의 설명 기재방법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제4</w:t>
      </w:r>
      <w:r w:rsidR="00EC153A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</w:t>
      </w:r>
      <w:r w:rsidR="00EC153A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제3항 제1호)</w:t>
      </w:r>
    </w:p>
    <w:p w14:paraId="0BF20E5D" w14:textId="5A3C6BA3" w:rsidR="00EC153A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C52E4A" w:rsidRPr="00C52E4A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C52E4A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="00EC153A" w:rsidRPr="00C52E4A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FAB04DB" w14:textId="539D550A" w:rsidR="00EC153A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C52E4A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C52E4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C153A" w:rsidRPr="00C52E4A">
        <w:rPr>
          <w:rFonts w:ascii="맑은 고딕" w:eastAsia="맑은 고딕" w:cs="맑은 고딕" w:hint="eastAsia"/>
          <w:kern w:val="0"/>
          <w:szCs w:val="20"/>
          <w:lang w:val="ko-KR"/>
        </w:rPr>
        <w:t xml:space="preserve">내용 </w:t>
      </w:r>
    </w:p>
    <w:p w14:paraId="620E5C9C" w14:textId="444E7C8C" w:rsidR="00EC153A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C52E4A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C52E4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C52E4A">
        <w:rPr>
          <w:rFonts w:ascii="맑은 고딕" w:eastAsia="맑은 고딕" w:cs="맑은 고딕" w:hint="eastAsia"/>
          <w:kern w:val="0"/>
          <w:szCs w:val="20"/>
          <w:lang w:val="ko-KR"/>
        </w:rPr>
        <w:t>위반 시 법적 취급</w:t>
      </w:r>
    </w:p>
    <w:p w14:paraId="6FA4FA57" w14:textId="12B628F8" w:rsidR="00EA069E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C52E4A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C52E4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C52E4A">
        <w:rPr>
          <w:rFonts w:ascii="맑은 고딕" w:eastAsia="맑은 고딕" w:cs="맑은 고딕" w:hint="eastAsia"/>
          <w:kern w:val="0"/>
          <w:szCs w:val="20"/>
          <w:lang w:val="ko-KR"/>
        </w:rPr>
        <w:t>발명의 설명에만 기재된 발명의 지위 및 권리화 도모</w:t>
      </w:r>
    </w:p>
    <w:p w14:paraId="74DB5F31" w14:textId="77777777" w:rsidR="0036492E" w:rsidRDefault="003649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49A18E8" w14:textId="56CAA688" w:rsidR="00EC153A" w:rsidRPr="002D1427" w:rsidRDefault="0039510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２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3A46B6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A46B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배경기술 기재요건 </w:t>
      </w:r>
      <w:r w:rsidR="003A46B6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3A46B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제4</w:t>
      </w:r>
      <w:r w:rsidR="003A46B6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</w:t>
      </w:r>
      <w:r w:rsidR="003A46B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제3항 제2호)</w:t>
      </w:r>
    </w:p>
    <w:p w14:paraId="6F1F43C3" w14:textId="49F3A435" w:rsidR="003A46B6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3A46B6" w:rsidRPr="003A46B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A46B6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="003A46B6" w:rsidRPr="003A46B6">
        <w:rPr>
          <w:rFonts w:ascii="맑은 고딕" w:eastAsia="맑은 고딕" w:cs="맑은 고딕" w:hint="eastAsia"/>
          <w:kern w:val="0"/>
          <w:szCs w:val="20"/>
          <w:lang w:val="ko-KR"/>
        </w:rPr>
        <w:t>의</w:t>
      </w:r>
      <w:r w:rsidR="003A46B6">
        <w:rPr>
          <w:rFonts w:ascii="맑은 고딕" w:eastAsia="맑은 고딕" w:cs="맑은 고딕" w:hint="eastAsia"/>
          <w:kern w:val="0"/>
          <w:szCs w:val="20"/>
          <w:lang w:val="ko-KR"/>
        </w:rPr>
        <w:t>의 및 취지</w:t>
      </w:r>
    </w:p>
    <w:p w14:paraId="03CD5E4E" w14:textId="53035A31" w:rsidR="003A46B6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3A46B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A46B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A46B6"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223AF9C5" w14:textId="4169D2FF" w:rsidR="003A46B6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3A46B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A46B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A46B6">
        <w:rPr>
          <w:rFonts w:ascii="맑은 고딕" w:eastAsia="맑은 고딕" w:cs="맑은 고딕" w:hint="eastAsia"/>
          <w:kern w:val="0"/>
          <w:szCs w:val="20"/>
          <w:lang w:val="ko-KR"/>
        </w:rPr>
        <w:t>위반시 취급</w:t>
      </w:r>
    </w:p>
    <w:p w14:paraId="51A66975" w14:textId="3990BE7D" w:rsidR="003A46B6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3A46B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A46B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A46B6">
        <w:rPr>
          <w:rFonts w:ascii="맑은 고딕" w:eastAsia="맑은 고딕" w:cs="맑은 고딕" w:hint="eastAsia"/>
          <w:kern w:val="0"/>
          <w:szCs w:val="20"/>
          <w:lang w:val="ko-KR"/>
        </w:rPr>
        <w:t>명세서에 배경기술로 기재된 발명의 공지성</w:t>
      </w:r>
    </w:p>
    <w:p w14:paraId="3B1361AC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A3266F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1BD08204" w14:textId="4998AE97" w:rsidR="003A46B6" w:rsidRPr="002D1427" w:rsidRDefault="0039510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３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3A46B6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A46B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청구범위 </w:t>
      </w:r>
      <w:proofErr w:type="gramStart"/>
      <w:r w:rsidR="003A46B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기재방법</w:t>
      </w:r>
      <w:r w:rsidR="00891B1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A46B6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proofErr w:type="gramEnd"/>
      <w:r w:rsidR="003A46B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제4</w:t>
      </w:r>
      <w:r w:rsidR="003A46B6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</w:t>
      </w:r>
      <w:r w:rsidR="003A46B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제4항 및 제6항)</w:t>
      </w:r>
    </w:p>
    <w:p w14:paraId="37F883E2" w14:textId="31B9E441" w:rsidR="003A46B6" w:rsidRDefault="003A46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Pr="003A46B6">
        <w:rPr>
          <w:rFonts w:ascii="맑은 고딕" w:eastAsia="맑은 고딕" w:cs="맑은 고딕" w:hint="eastAsia"/>
          <w:kern w:val="0"/>
          <w:szCs w:val="20"/>
          <w:lang w:val="ko-KR"/>
        </w:rPr>
        <w:t>청구범위 의의</w:t>
      </w:r>
    </w:p>
    <w:p w14:paraId="4C140C18" w14:textId="51395C25" w:rsidR="003A46B6" w:rsidRDefault="003A46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발명의 설명에 의해 뒷받침되도록 기제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2C192D">
        <w:rPr>
          <w:rFonts w:ascii="맑은 고딕" w:eastAsia="맑은 고딕" w:cs="맑은 고딕" w:hint="eastAsia"/>
          <w:kern w:val="0"/>
          <w:szCs w:val="20"/>
          <w:lang w:val="ko-KR"/>
        </w:rPr>
        <w:t>제4</w:t>
      </w:r>
      <w:r w:rsidR="002C192D">
        <w:rPr>
          <w:rFonts w:ascii="맑은 고딕" w:eastAsia="맑은 고딕" w:cs="맑은 고딕"/>
          <w:kern w:val="0"/>
          <w:szCs w:val="20"/>
          <w:lang w:val="ko-KR"/>
        </w:rPr>
        <w:t>2</w:t>
      </w:r>
      <w:r w:rsidR="002C192D">
        <w:rPr>
          <w:rFonts w:ascii="맑은 고딕" w:eastAsia="맑은 고딕" w:cs="맑은 고딕" w:hint="eastAsia"/>
          <w:kern w:val="0"/>
          <w:szCs w:val="20"/>
          <w:lang w:val="ko-KR"/>
        </w:rPr>
        <w:t xml:space="preserve">조 제4항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제1호)</w:t>
      </w:r>
    </w:p>
    <w:p w14:paraId="1EAD9197" w14:textId="7196D394" w:rsidR="003A46B6" w:rsidRDefault="003A46B6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199D6974" w14:textId="423FDBA3" w:rsidR="003A46B6" w:rsidRDefault="003A46B6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판단방법</w:t>
      </w:r>
    </w:p>
    <w:p w14:paraId="18165A2A" w14:textId="26D9D442" w:rsidR="003A46B6" w:rsidRDefault="003A46B6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위반 시 법적 취급</w:t>
      </w:r>
    </w:p>
    <w:p w14:paraId="24B390FA" w14:textId="6BA33DF3" w:rsidR="003A46B6" w:rsidRDefault="003A46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명확하고 간결하게 기재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제4</w:t>
      </w:r>
      <w:r>
        <w:rPr>
          <w:rFonts w:ascii="맑은 고딕" w:eastAsia="맑은 고딕" w:cs="맑은 고딕"/>
          <w:kern w:val="0"/>
          <w:szCs w:val="20"/>
          <w:lang w:val="ko-KR"/>
        </w:rPr>
        <w:t>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제4항 제2호)</w:t>
      </w:r>
    </w:p>
    <w:p w14:paraId="645008C2" w14:textId="0DB0ABDD" w:rsidR="003A46B6" w:rsidRDefault="003A46B6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41FFC785" w14:textId="4DBE067D" w:rsidR="003A46B6" w:rsidRDefault="003A46B6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86048">
        <w:rPr>
          <w:rFonts w:ascii="맑은 고딕" w:eastAsia="맑은 고딕" w:cs="맑은 고딕" w:hint="eastAsia"/>
          <w:kern w:val="0"/>
          <w:szCs w:val="20"/>
          <w:lang w:val="ko-KR"/>
        </w:rPr>
        <w:t>판단방법</w:t>
      </w:r>
    </w:p>
    <w:p w14:paraId="3BFE48FD" w14:textId="0E0BD503" w:rsidR="00E86048" w:rsidRDefault="00E86048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 위반 시 법적 취급</w:t>
      </w:r>
    </w:p>
    <w:p w14:paraId="6D6CFE3E" w14:textId="20D67360" w:rsidR="00E86048" w:rsidRDefault="00E8604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발명을 특정하는데 필요하다고 인정되는 사항 기재(제4</w:t>
      </w:r>
      <w:r>
        <w:rPr>
          <w:rFonts w:ascii="맑은 고딕" w:eastAsia="맑은 고딕" w:cs="맑은 고딕"/>
          <w:kern w:val="0"/>
          <w:szCs w:val="20"/>
          <w:lang w:val="ko-KR"/>
        </w:rPr>
        <w:t>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제6항)</w:t>
      </w:r>
    </w:p>
    <w:p w14:paraId="54E25D02" w14:textId="76F78145" w:rsidR="00E86048" w:rsidRDefault="00E86048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07.7.1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시행 개정법</w:t>
      </w:r>
    </w:p>
    <w:p w14:paraId="6D4A6BED" w14:textId="10272237" w:rsidR="00E86048" w:rsidRDefault="00E86048" w:rsidP="00A3266F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위반 시 법적 취급</w:t>
      </w:r>
    </w:p>
    <w:p w14:paraId="62F5266C" w14:textId="77777777" w:rsidR="002C192D" w:rsidRDefault="002C192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E6A9823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2AB9E96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E823D77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287D40A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5830547" w14:textId="77777777" w:rsidR="00A3266F" w:rsidRDefault="00A3266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6554B770" w14:textId="0D527BCA" w:rsidR="00E86048" w:rsidRPr="002D1427" w:rsidRDefault="002C192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４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proofErr w:type="spellStart"/>
      <w:r w:rsidR="00E8604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다항제</w:t>
      </w:r>
      <w:proofErr w:type="spellEnd"/>
      <w:r w:rsidR="00E8604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기재방법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E8604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E8604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제4</w:t>
      </w:r>
      <w:r w:rsidR="00E8604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</w:t>
      </w:r>
      <w:r w:rsidR="00E8604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제8항)</w:t>
      </w:r>
    </w:p>
    <w:p w14:paraId="2EB74FFF" w14:textId="7A9EA811" w:rsidR="003A46B6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E86048" w:rsidRPr="00E86048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E86048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="00E86048" w:rsidRPr="00E86048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336011B" w14:textId="7DC74EB4" w:rsidR="00E86048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E86048">
        <w:rPr>
          <w:rFonts w:hint="eastAsia"/>
          <w:lang w:val="ko-KR"/>
        </w:rPr>
        <w:t>.</w:t>
      </w:r>
      <w:r w:rsidR="00E86048">
        <w:rPr>
          <w:lang w:val="ko-KR"/>
        </w:rPr>
        <w:t xml:space="preserve"> </w:t>
      </w:r>
      <w:r w:rsidR="00E86048">
        <w:rPr>
          <w:rFonts w:hint="eastAsia"/>
          <w:lang w:val="ko-KR"/>
        </w:rPr>
        <w:t xml:space="preserve">내용 </w:t>
      </w:r>
      <w:r w:rsidR="00E86048">
        <w:rPr>
          <w:lang w:val="ko-KR"/>
        </w:rPr>
        <w:t>(</w:t>
      </w:r>
      <w:r w:rsidR="00E86048">
        <w:rPr>
          <w:rFonts w:hint="eastAsia"/>
          <w:lang w:val="ko-KR"/>
        </w:rPr>
        <w:t>시행령 제5조)</w:t>
      </w:r>
    </w:p>
    <w:p w14:paraId="4022B7A3" w14:textId="01B3D4E5" w:rsidR="00E86048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E86048">
        <w:rPr>
          <w:rFonts w:hint="eastAsia"/>
          <w:lang w:val="ko-KR"/>
        </w:rPr>
        <w:t>.</w:t>
      </w:r>
      <w:r w:rsidR="00E86048">
        <w:rPr>
          <w:lang w:val="ko-KR"/>
        </w:rPr>
        <w:t xml:space="preserve"> </w:t>
      </w:r>
      <w:r w:rsidR="00E86048">
        <w:rPr>
          <w:rFonts w:hint="eastAsia"/>
          <w:lang w:val="ko-KR"/>
        </w:rPr>
        <w:t>위반시 법적 취급</w:t>
      </w:r>
    </w:p>
    <w:p w14:paraId="64D48038" w14:textId="1C3272DE" w:rsidR="00E86048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E86048">
        <w:rPr>
          <w:rFonts w:hint="eastAsia"/>
          <w:lang w:val="ko-KR"/>
        </w:rPr>
        <w:t>.</w:t>
      </w:r>
      <w:r w:rsidR="00E86048">
        <w:rPr>
          <w:lang w:val="ko-KR"/>
        </w:rPr>
        <w:t xml:space="preserve"> </w:t>
      </w:r>
      <w:r w:rsidR="00E86048">
        <w:rPr>
          <w:rFonts w:hint="eastAsia"/>
          <w:lang w:val="ko-KR"/>
        </w:rPr>
        <w:t>독립항과 종속항의 관계</w:t>
      </w:r>
    </w:p>
    <w:p w14:paraId="6E6E4F14" w14:textId="77777777" w:rsidR="00A3266F" w:rsidRDefault="00A3266F" w:rsidP="009E3B82">
      <w:pPr>
        <w:wordWrap/>
        <w:spacing w:after="0" w:line="360" w:lineRule="auto"/>
        <w:rPr>
          <w:lang w:val="ko-KR"/>
        </w:rPr>
        <w:sectPr w:rsidR="00A3266F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4E198E30" w14:textId="3036DE85" w:rsidR="00EC153A" w:rsidRPr="00CC5FE7" w:rsidRDefault="00CC5FE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lastRenderedPageBreak/>
        <w:t xml:space="preserve">PART 5. </w:t>
      </w:r>
      <w:r w:rsidR="00EC153A"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청구항</w:t>
      </w:r>
      <w:r w:rsidR="00EC153A"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기재형식에</w:t>
      </w:r>
      <w:r w:rsidR="00EC153A"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따른</w:t>
      </w:r>
      <w:r w:rsidR="00EC153A"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쟁점</w:t>
      </w:r>
    </w:p>
    <w:p w14:paraId="014DF7A6" w14:textId="67D4FC63" w:rsidR="004D103F" w:rsidRPr="002D1427" w:rsidRDefault="00E730A0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１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4D103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4D103F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제법한정 청구항 </w:t>
      </w:r>
    </w:p>
    <w:p w14:paraId="29EE341A" w14:textId="4153C984" w:rsidR="004D103F" w:rsidRDefault="00705E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4D103F" w:rsidRPr="004D103F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4D103F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="004D103F" w:rsidRPr="004D103F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C5DCD86" w14:textId="0D1DA3FD" w:rsidR="00705EFD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4D103F">
        <w:rPr>
          <w:rFonts w:hint="eastAsia"/>
          <w:lang w:val="ko-KR"/>
        </w:rPr>
        <w:t>.</w:t>
      </w:r>
      <w:r w:rsidR="004D103F">
        <w:rPr>
          <w:lang w:val="ko-KR"/>
        </w:rPr>
        <w:t xml:space="preserve"> </w:t>
      </w:r>
      <w:r w:rsidR="004D103F">
        <w:rPr>
          <w:rFonts w:hint="eastAsia"/>
          <w:lang w:val="ko-KR"/>
        </w:rPr>
        <w:t>청구범위 기재요건 만족 여부</w:t>
      </w:r>
    </w:p>
    <w:p w14:paraId="25BE9869" w14:textId="18DCADC0" w:rsidR="004D103F" w:rsidRDefault="004D103F" w:rsidP="00A3266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1) </w:t>
      </w:r>
      <w:r>
        <w:rPr>
          <w:rFonts w:hint="eastAsia"/>
          <w:lang w:val="ko-KR"/>
        </w:rPr>
        <w:t>개정법의 태도</w:t>
      </w:r>
    </w:p>
    <w:p w14:paraId="3DBF538A" w14:textId="65025F69" w:rsidR="004D103F" w:rsidRDefault="004D103F" w:rsidP="00A3266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2) </w:t>
      </w:r>
      <w:r>
        <w:rPr>
          <w:rFonts w:hint="eastAsia"/>
          <w:lang w:val="ko-KR"/>
        </w:rPr>
        <w:t>위반 시 법적 취급</w:t>
      </w:r>
    </w:p>
    <w:p w14:paraId="282DA39A" w14:textId="23D7D196" w:rsidR="004D103F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4D103F">
        <w:rPr>
          <w:rFonts w:hint="eastAsia"/>
          <w:lang w:val="ko-KR"/>
        </w:rPr>
        <w:t>.</w:t>
      </w:r>
      <w:r w:rsidR="004D103F">
        <w:rPr>
          <w:lang w:val="ko-KR"/>
        </w:rPr>
        <w:t xml:space="preserve"> </w:t>
      </w:r>
      <w:r w:rsidR="004D103F">
        <w:rPr>
          <w:rFonts w:hint="eastAsia"/>
          <w:lang w:val="ko-KR"/>
        </w:rPr>
        <w:t>등록요건 판단대상</w:t>
      </w:r>
    </w:p>
    <w:p w14:paraId="4BA78F2F" w14:textId="1C24A2B4" w:rsidR="004D103F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C54F4C">
        <w:rPr>
          <w:rFonts w:hint="eastAsia"/>
          <w:lang w:val="ko-KR"/>
        </w:rPr>
        <w:t>.</w:t>
      </w:r>
      <w:r w:rsidR="00C54F4C">
        <w:rPr>
          <w:lang w:val="ko-KR"/>
        </w:rPr>
        <w:t xml:space="preserve"> </w:t>
      </w:r>
      <w:r w:rsidR="00C54F4C">
        <w:rPr>
          <w:rFonts w:hint="eastAsia"/>
          <w:lang w:val="ko-KR"/>
        </w:rPr>
        <w:t>등록 후 권리범위 해석</w:t>
      </w:r>
    </w:p>
    <w:p w14:paraId="623F9FB7" w14:textId="77777777" w:rsidR="00E730A0" w:rsidRDefault="00E730A0" w:rsidP="009E3B82">
      <w:pPr>
        <w:wordWrap/>
        <w:spacing w:after="0" w:line="360" w:lineRule="auto"/>
        <w:rPr>
          <w:lang w:val="ko-KR"/>
        </w:rPr>
      </w:pPr>
    </w:p>
    <w:p w14:paraId="625AFBA1" w14:textId="70E3411F" w:rsidR="001806E3" w:rsidRPr="002D1427" w:rsidRDefault="00A0220C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２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1806E3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proofErr w:type="spellStart"/>
      <w:r w:rsidR="001806E3" w:rsidRPr="002D1427">
        <w:rPr>
          <w:rFonts w:hint="eastAsia"/>
          <w:b/>
          <w:bCs/>
          <w:sz w:val="24"/>
          <w:szCs w:val="24"/>
          <w:lang w:val="ko-KR"/>
        </w:rPr>
        <w:t>젭슨</w:t>
      </w:r>
      <w:proofErr w:type="spellEnd"/>
      <w:r w:rsidR="001806E3" w:rsidRPr="002D1427">
        <w:rPr>
          <w:rFonts w:hint="eastAsia"/>
          <w:b/>
          <w:bCs/>
          <w:sz w:val="24"/>
          <w:szCs w:val="24"/>
          <w:lang w:val="ko-KR"/>
        </w:rPr>
        <w:t xml:space="preserve"> 청구항</w:t>
      </w:r>
    </w:p>
    <w:p w14:paraId="2AFDA65E" w14:textId="5FBBD5F7" w:rsidR="001806E3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1806E3" w:rsidRPr="001806E3">
        <w:rPr>
          <w:rFonts w:hint="eastAsia"/>
          <w:lang w:val="ko-KR"/>
        </w:rPr>
        <w:t>.</w:t>
      </w:r>
      <w:r w:rsidR="001806E3">
        <w:rPr>
          <w:rFonts w:hint="eastAsia"/>
          <w:lang w:val="ko-KR"/>
        </w:rPr>
        <w:t xml:space="preserve"> </w:t>
      </w:r>
      <w:r w:rsidR="001806E3" w:rsidRPr="001806E3">
        <w:rPr>
          <w:rFonts w:hint="eastAsia"/>
          <w:lang w:val="ko-KR"/>
        </w:rPr>
        <w:t>의의 및 취지</w:t>
      </w:r>
    </w:p>
    <w:p w14:paraId="598349B3" w14:textId="25281472" w:rsidR="001806E3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1806E3">
        <w:rPr>
          <w:rFonts w:hint="eastAsia"/>
          <w:lang w:val="ko-KR"/>
        </w:rPr>
        <w:t>.</w:t>
      </w:r>
      <w:r w:rsidR="001806E3">
        <w:rPr>
          <w:lang w:val="ko-KR"/>
        </w:rPr>
        <w:t xml:space="preserve"> </w:t>
      </w:r>
      <w:proofErr w:type="spellStart"/>
      <w:r w:rsidR="001806E3">
        <w:rPr>
          <w:rFonts w:hint="eastAsia"/>
          <w:lang w:val="ko-KR"/>
        </w:rPr>
        <w:t>전제부</w:t>
      </w:r>
      <w:proofErr w:type="spellEnd"/>
      <w:r w:rsidR="001806E3">
        <w:rPr>
          <w:rFonts w:hint="eastAsia"/>
          <w:lang w:val="ko-KR"/>
        </w:rPr>
        <w:t xml:space="preserve"> 기재 발명을 공지된 것으로 볼 수 있는지 여부</w:t>
      </w:r>
    </w:p>
    <w:p w14:paraId="1ACC88C2" w14:textId="1278DB25" w:rsidR="001806E3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0C25FB">
        <w:rPr>
          <w:rFonts w:hint="eastAsia"/>
          <w:lang w:val="ko-KR"/>
        </w:rPr>
        <w:t>.</w:t>
      </w:r>
      <w:r w:rsidR="000C25FB">
        <w:rPr>
          <w:lang w:val="ko-KR"/>
        </w:rPr>
        <w:t xml:space="preserve"> </w:t>
      </w:r>
      <w:r w:rsidR="000C25FB">
        <w:rPr>
          <w:rFonts w:hint="eastAsia"/>
          <w:lang w:val="ko-KR"/>
        </w:rPr>
        <w:t>등록요건 판단대상</w:t>
      </w:r>
    </w:p>
    <w:p w14:paraId="1D11D2BA" w14:textId="490FBA15" w:rsidR="000C25FB" w:rsidRDefault="00705EFD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0C25FB">
        <w:rPr>
          <w:rFonts w:hint="eastAsia"/>
          <w:lang w:val="ko-KR"/>
        </w:rPr>
        <w:t>.</w:t>
      </w:r>
      <w:r w:rsidR="000C25FB">
        <w:rPr>
          <w:lang w:val="ko-KR"/>
        </w:rPr>
        <w:t xml:space="preserve"> </w:t>
      </w:r>
      <w:r w:rsidR="000C25FB">
        <w:rPr>
          <w:rFonts w:hint="eastAsia"/>
          <w:lang w:val="ko-KR"/>
        </w:rPr>
        <w:t>등록 후 권리범위 해석</w:t>
      </w:r>
    </w:p>
    <w:p w14:paraId="323C38B5" w14:textId="77777777" w:rsidR="00A0220C" w:rsidRDefault="00A0220C" w:rsidP="009E3B82">
      <w:pPr>
        <w:wordWrap/>
        <w:spacing w:after="0" w:line="360" w:lineRule="auto"/>
        <w:rPr>
          <w:lang w:val="ko-KR"/>
        </w:rPr>
      </w:pPr>
    </w:p>
    <w:p w14:paraId="4F03228C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35C0E072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214B9643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2E90B2BA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35F33E5A" w14:textId="77777777" w:rsidR="00A23F85" w:rsidRDefault="00A23F85" w:rsidP="009E3B82">
      <w:pPr>
        <w:wordWrap/>
        <w:spacing w:after="0" w:line="360" w:lineRule="auto"/>
        <w:rPr>
          <w:rFonts w:hint="eastAsia"/>
          <w:lang w:val="ko-KR"/>
        </w:rPr>
      </w:pPr>
    </w:p>
    <w:p w14:paraId="449CDE62" w14:textId="59463653" w:rsidR="000C25FB" w:rsidRPr="002D1427" w:rsidRDefault="00355E42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３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0C25FB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proofErr w:type="spellStart"/>
      <w:r w:rsidR="000C25FB" w:rsidRPr="002D1427">
        <w:rPr>
          <w:rFonts w:hint="eastAsia"/>
          <w:b/>
          <w:bCs/>
          <w:sz w:val="24"/>
          <w:szCs w:val="24"/>
          <w:lang w:val="ko-KR"/>
        </w:rPr>
        <w:t>기능식</w:t>
      </w:r>
      <w:proofErr w:type="spellEnd"/>
      <w:r w:rsidR="000C25FB" w:rsidRPr="002D1427">
        <w:rPr>
          <w:rFonts w:hint="eastAsia"/>
          <w:b/>
          <w:bCs/>
          <w:sz w:val="24"/>
          <w:szCs w:val="24"/>
          <w:lang w:val="ko-KR"/>
        </w:rPr>
        <w:t xml:space="preserve"> 청구항</w:t>
      </w:r>
    </w:p>
    <w:p w14:paraId="3C14AA1D" w14:textId="6C89D86A" w:rsidR="000C25FB" w:rsidRDefault="00645EE9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0C25FB" w:rsidRPr="000C25FB">
        <w:rPr>
          <w:rFonts w:hint="eastAsia"/>
          <w:lang w:val="ko-KR"/>
        </w:rPr>
        <w:t>.</w:t>
      </w:r>
      <w:r w:rsidR="000C25FB">
        <w:rPr>
          <w:rFonts w:hint="eastAsia"/>
          <w:lang w:val="ko-KR"/>
        </w:rPr>
        <w:t xml:space="preserve"> </w:t>
      </w:r>
      <w:r w:rsidR="000C25FB" w:rsidRPr="000C25FB">
        <w:rPr>
          <w:rFonts w:hint="eastAsia"/>
          <w:lang w:val="ko-KR"/>
        </w:rPr>
        <w:t>의의 및 취지</w:t>
      </w:r>
    </w:p>
    <w:p w14:paraId="5963A4B8" w14:textId="6246B0E6" w:rsidR="000C25FB" w:rsidRDefault="00645EE9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5916E7">
        <w:rPr>
          <w:rFonts w:hint="eastAsia"/>
          <w:lang w:val="ko-KR"/>
        </w:rPr>
        <w:t>.</w:t>
      </w:r>
      <w:r w:rsidR="005916E7">
        <w:rPr>
          <w:lang w:val="ko-KR"/>
        </w:rPr>
        <w:t xml:space="preserve"> </w:t>
      </w:r>
      <w:r w:rsidR="005916E7">
        <w:rPr>
          <w:rFonts w:hint="eastAsia"/>
          <w:lang w:val="ko-KR"/>
        </w:rPr>
        <w:t xml:space="preserve">청구범위 기재요건 </w:t>
      </w:r>
      <w:r w:rsidR="005916E7">
        <w:rPr>
          <w:lang w:val="ko-KR"/>
        </w:rPr>
        <w:t>(</w:t>
      </w:r>
      <w:r w:rsidR="005916E7">
        <w:rPr>
          <w:rFonts w:hint="eastAsia"/>
          <w:lang w:val="ko-KR"/>
        </w:rPr>
        <w:t>허용여부)</w:t>
      </w:r>
    </w:p>
    <w:p w14:paraId="753B3E28" w14:textId="2FECD5E0" w:rsidR="005916E7" w:rsidRDefault="00645EE9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5916E7">
        <w:rPr>
          <w:rFonts w:hint="eastAsia"/>
          <w:lang w:val="ko-KR"/>
        </w:rPr>
        <w:t>.</w:t>
      </w:r>
      <w:r w:rsidR="005916E7">
        <w:rPr>
          <w:lang w:val="ko-KR"/>
        </w:rPr>
        <w:t xml:space="preserve"> </w:t>
      </w:r>
      <w:r w:rsidR="005916E7">
        <w:rPr>
          <w:rFonts w:hint="eastAsia"/>
          <w:lang w:val="ko-KR"/>
        </w:rPr>
        <w:t>등록요건 판단대상</w:t>
      </w:r>
    </w:p>
    <w:p w14:paraId="4FDC221A" w14:textId="419587D8" w:rsidR="005916E7" w:rsidRDefault="00645EE9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5916E7">
        <w:rPr>
          <w:rFonts w:hint="eastAsia"/>
          <w:lang w:val="ko-KR"/>
        </w:rPr>
        <w:t>.</w:t>
      </w:r>
      <w:r w:rsidR="005916E7">
        <w:rPr>
          <w:lang w:val="ko-KR"/>
        </w:rPr>
        <w:t xml:space="preserve"> </w:t>
      </w:r>
      <w:r w:rsidR="005916E7">
        <w:rPr>
          <w:rFonts w:hint="eastAsia"/>
          <w:lang w:val="ko-KR"/>
        </w:rPr>
        <w:t>등록 후 권리범위 해석</w:t>
      </w:r>
    </w:p>
    <w:p w14:paraId="54F4D30D" w14:textId="77777777" w:rsidR="00355E42" w:rsidRDefault="00355E42" w:rsidP="009E3B82">
      <w:pPr>
        <w:wordWrap/>
        <w:spacing w:after="0" w:line="360" w:lineRule="auto"/>
        <w:rPr>
          <w:lang w:val="ko-KR"/>
        </w:rPr>
      </w:pPr>
    </w:p>
    <w:p w14:paraId="14E6B5C4" w14:textId="759EF5ED" w:rsidR="005916E7" w:rsidRPr="002D1427" w:rsidRDefault="00C421BE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４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5916E7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proofErr w:type="spellStart"/>
      <w:r w:rsidR="005916E7" w:rsidRPr="002D1427">
        <w:rPr>
          <w:rFonts w:hint="eastAsia"/>
          <w:b/>
          <w:bCs/>
          <w:sz w:val="24"/>
          <w:szCs w:val="24"/>
          <w:lang w:val="ko-KR"/>
        </w:rPr>
        <w:t>마쿠쉬</w:t>
      </w:r>
      <w:proofErr w:type="spellEnd"/>
      <w:r w:rsidR="005916E7" w:rsidRPr="002D1427">
        <w:rPr>
          <w:rFonts w:hint="eastAsia"/>
          <w:b/>
          <w:bCs/>
          <w:sz w:val="24"/>
          <w:szCs w:val="24"/>
          <w:lang w:val="ko-KR"/>
        </w:rPr>
        <w:t xml:space="preserve"> 청구항</w:t>
      </w:r>
    </w:p>
    <w:p w14:paraId="40396228" w14:textId="2C3493F8" w:rsidR="005916E7" w:rsidRDefault="00645EE9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5916E7" w:rsidRPr="005916E7">
        <w:rPr>
          <w:rFonts w:hint="eastAsia"/>
          <w:lang w:val="ko-KR"/>
        </w:rPr>
        <w:t>.</w:t>
      </w:r>
      <w:r w:rsidR="005916E7">
        <w:rPr>
          <w:rFonts w:hint="eastAsia"/>
          <w:lang w:val="ko-KR"/>
        </w:rPr>
        <w:t xml:space="preserve"> </w:t>
      </w:r>
      <w:r w:rsidR="005916E7" w:rsidRPr="005916E7">
        <w:rPr>
          <w:rFonts w:hint="eastAsia"/>
          <w:lang w:val="ko-KR"/>
        </w:rPr>
        <w:t>의의 및 취지</w:t>
      </w:r>
    </w:p>
    <w:p w14:paraId="355F500C" w14:textId="189CA707" w:rsidR="005916E7" w:rsidRDefault="00645EE9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5916E7">
        <w:rPr>
          <w:rFonts w:hint="eastAsia"/>
          <w:lang w:val="ko-KR"/>
        </w:rPr>
        <w:t>.</w:t>
      </w:r>
      <w:r w:rsidR="005916E7">
        <w:rPr>
          <w:lang w:val="ko-KR"/>
        </w:rPr>
        <w:t xml:space="preserve"> </w:t>
      </w:r>
      <w:r w:rsidR="005916E7">
        <w:rPr>
          <w:rFonts w:hint="eastAsia"/>
          <w:lang w:val="ko-KR"/>
        </w:rPr>
        <w:t>등록요건 판단</w:t>
      </w:r>
    </w:p>
    <w:p w14:paraId="712A0E3D" w14:textId="09360074" w:rsidR="005916E7" w:rsidRDefault="00645EE9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5916E7">
        <w:rPr>
          <w:rFonts w:hint="eastAsia"/>
          <w:lang w:val="ko-KR"/>
        </w:rPr>
        <w:t>.</w:t>
      </w:r>
      <w:r w:rsidR="005916E7">
        <w:rPr>
          <w:lang w:val="ko-KR"/>
        </w:rPr>
        <w:t xml:space="preserve"> </w:t>
      </w:r>
      <w:r w:rsidR="005916E7">
        <w:rPr>
          <w:rFonts w:hint="eastAsia"/>
          <w:lang w:val="ko-KR"/>
        </w:rPr>
        <w:t>등록 후 권리범위 해석</w:t>
      </w:r>
    </w:p>
    <w:p w14:paraId="7CC64C3A" w14:textId="05E69C74" w:rsidR="005916E7" w:rsidRDefault="00645EE9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5916E7">
        <w:rPr>
          <w:rFonts w:hint="eastAsia"/>
          <w:lang w:val="ko-KR"/>
        </w:rPr>
        <w:t>.</w:t>
      </w:r>
      <w:r w:rsidR="005916E7">
        <w:rPr>
          <w:lang w:val="ko-KR"/>
        </w:rPr>
        <w:t xml:space="preserve"> </w:t>
      </w:r>
      <w:r w:rsidR="005916E7">
        <w:rPr>
          <w:rFonts w:hint="eastAsia"/>
          <w:lang w:val="ko-KR"/>
        </w:rPr>
        <w:t>관련문제</w:t>
      </w:r>
    </w:p>
    <w:p w14:paraId="4FABCDD9" w14:textId="77777777" w:rsidR="00A23F85" w:rsidRDefault="00A23F85" w:rsidP="009E3B82">
      <w:pPr>
        <w:wordWrap/>
        <w:spacing w:after="0" w:line="360" w:lineRule="auto"/>
        <w:rPr>
          <w:lang w:val="ko-KR"/>
        </w:rPr>
        <w:sectPr w:rsidR="00A23F85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45709883" w14:textId="1D857B4D" w:rsidR="00EC153A" w:rsidRPr="00CC5FE7" w:rsidRDefault="00645EE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lastRenderedPageBreak/>
        <w:t>P</w:t>
      </w:r>
      <w:r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ART </w:t>
      </w:r>
      <w:r w:rsidR="00CC5FE7"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>6</w:t>
      </w:r>
      <w:r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. </w:t>
      </w:r>
      <w:r w:rsidR="00EC153A"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발명의</w:t>
      </w:r>
      <w:r w:rsidR="00EC153A"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주체와</w:t>
      </w:r>
      <w:r w:rsidR="00EC153A"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관련된</w:t>
      </w:r>
      <w:r w:rsidR="00EC153A"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쟁점</w:t>
      </w:r>
    </w:p>
    <w:p w14:paraId="210A6C67" w14:textId="6E4D74E3" w:rsidR="005916E7" w:rsidRPr="002D1427" w:rsidRDefault="003A4320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１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5916E7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5916E7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특허를 받을 수 있는 권리를 가지는 자</w:t>
      </w:r>
    </w:p>
    <w:p w14:paraId="6F626420" w14:textId="4E925526" w:rsidR="000E1F61" w:rsidRDefault="00CC5FE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5916E7" w:rsidRPr="005916E7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916E7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="005916E7" w:rsidRPr="005916E7"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2D33668B" w14:textId="560FE8C7" w:rsidR="005916E7" w:rsidRDefault="00CC5FE7" w:rsidP="009E3B82">
      <w:pPr>
        <w:wordWrap/>
        <w:adjustRightInd w:val="0"/>
        <w:spacing w:after="0" w:line="360" w:lineRule="auto"/>
        <w:jc w:val="left"/>
        <w:rPr>
          <w:lang w:val="ko-KR"/>
        </w:rPr>
      </w:pPr>
      <w:r>
        <w:rPr>
          <w:rFonts w:hint="eastAsia"/>
          <w:lang w:val="ko-KR"/>
        </w:rPr>
        <w:t>2</w:t>
      </w:r>
      <w:r w:rsidR="005916E7">
        <w:rPr>
          <w:rFonts w:hint="eastAsia"/>
          <w:lang w:val="ko-KR"/>
        </w:rPr>
        <w:t>.</w:t>
      </w:r>
      <w:r w:rsidR="005916E7">
        <w:rPr>
          <w:lang w:val="ko-KR"/>
        </w:rPr>
        <w:t xml:space="preserve"> </w:t>
      </w:r>
      <w:r w:rsidR="005916E7">
        <w:rPr>
          <w:rFonts w:hint="eastAsia"/>
          <w:lang w:val="ko-KR"/>
        </w:rPr>
        <w:t>발명자</w:t>
      </w:r>
    </w:p>
    <w:p w14:paraId="1F0C1960" w14:textId="379D7100" w:rsidR="005916E7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5916E7">
        <w:rPr>
          <w:rFonts w:hint="eastAsia"/>
          <w:lang w:val="ko-KR"/>
        </w:rPr>
        <w:t>.</w:t>
      </w:r>
      <w:r w:rsidR="005916E7">
        <w:rPr>
          <w:lang w:val="ko-KR"/>
        </w:rPr>
        <w:t xml:space="preserve"> </w:t>
      </w:r>
      <w:r w:rsidR="005916E7">
        <w:rPr>
          <w:rFonts w:hint="eastAsia"/>
          <w:lang w:val="ko-KR"/>
        </w:rPr>
        <w:t>승계인</w:t>
      </w:r>
    </w:p>
    <w:p w14:paraId="5CFF2EAD" w14:textId="77777777" w:rsidR="003A4320" w:rsidRDefault="003A4320" w:rsidP="009E3B82">
      <w:pPr>
        <w:wordWrap/>
        <w:spacing w:after="0" w:line="360" w:lineRule="auto"/>
        <w:rPr>
          <w:lang w:val="ko-KR"/>
        </w:rPr>
      </w:pPr>
    </w:p>
    <w:p w14:paraId="110BAE0B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6515BC27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66C6F163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7276CF71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6E5AE00C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7B45A782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13AEE3BF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0D65F0E1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36273D7D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25A50D80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52006514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557DF639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4B6AD6AE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01A5535D" w14:textId="77777777" w:rsidR="00A23F85" w:rsidRDefault="00A23F85" w:rsidP="009E3B82">
      <w:pPr>
        <w:wordWrap/>
        <w:spacing w:after="0" w:line="360" w:lineRule="auto"/>
        <w:rPr>
          <w:lang w:val="ko-KR"/>
        </w:rPr>
      </w:pPr>
    </w:p>
    <w:p w14:paraId="2C229400" w14:textId="77777777" w:rsidR="00A23F85" w:rsidRDefault="00A23F85" w:rsidP="009E3B82">
      <w:pPr>
        <w:wordWrap/>
        <w:spacing w:after="0" w:line="360" w:lineRule="auto"/>
        <w:rPr>
          <w:rFonts w:hint="eastAsia"/>
          <w:lang w:val="ko-KR"/>
        </w:rPr>
      </w:pPr>
    </w:p>
    <w:p w14:paraId="1EDC4C77" w14:textId="2C8A28F8" w:rsidR="005916E7" w:rsidRPr="002D1427" w:rsidRDefault="00FF1C03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２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5916E7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5916E7" w:rsidRPr="002D1427">
        <w:rPr>
          <w:rFonts w:hint="eastAsia"/>
          <w:b/>
          <w:bCs/>
          <w:sz w:val="24"/>
          <w:szCs w:val="24"/>
          <w:lang w:val="ko-KR"/>
        </w:rPr>
        <w:t>특허법상 권리의 이전</w:t>
      </w:r>
    </w:p>
    <w:p w14:paraId="54E11189" w14:textId="0BEC00D5" w:rsidR="005916E7" w:rsidRPr="00EF2F7F" w:rsidRDefault="00EF2F7F" w:rsidP="009E3B82">
      <w:pPr>
        <w:wordWrap/>
        <w:spacing w:after="0" w:line="360" w:lineRule="auto"/>
        <w:rPr>
          <w:lang w:val="ko-KR"/>
        </w:rPr>
      </w:pPr>
      <w:r w:rsidRPr="00EF2F7F">
        <w:rPr>
          <w:rFonts w:hint="eastAsia"/>
          <w:lang w:val="ko-KR"/>
        </w:rPr>
        <w:t>1.</w:t>
      </w:r>
      <w:r>
        <w:rPr>
          <w:rFonts w:hint="eastAsia"/>
          <w:lang w:val="ko-KR"/>
        </w:rPr>
        <w:t xml:space="preserve"> </w:t>
      </w:r>
      <w:r w:rsidRPr="00EF2F7F">
        <w:rPr>
          <w:rFonts w:hint="eastAsia"/>
          <w:lang w:val="ko-KR"/>
        </w:rPr>
        <w:t>특허를 받을 수 있는 권리의 이전</w:t>
      </w:r>
    </w:p>
    <w:p w14:paraId="129F34AE" w14:textId="45948C88" w:rsidR="00EF2F7F" w:rsidRDefault="00EF2F7F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가.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의의 및 취지</w:t>
      </w:r>
    </w:p>
    <w:p w14:paraId="30FB670F" w14:textId="6EE010A6" w:rsidR="00EF2F7F" w:rsidRDefault="00EF2F7F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나.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출원 전 승계</w:t>
      </w:r>
    </w:p>
    <w:p w14:paraId="124794F1" w14:textId="24EBA8F1" w:rsidR="00EF2F7F" w:rsidRDefault="00EF2F7F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다.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출원 후 승계</w:t>
      </w:r>
    </w:p>
    <w:p w14:paraId="372528A4" w14:textId="7FBCEA1B" w:rsidR="00EF2F7F" w:rsidRDefault="00EF2F7F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라.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관련 쟁점</w:t>
      </w:r>
    </w:p>
    <w:p w14:paraId="6934A58B" w14:textId="60E47A65" w:rsidR="00EF2F7F" w:rsidRDefault="00EF2F7F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특허권의 이전</w:t>
      </w:r>
    </w:p>
    <w:p w14:paraId="6590C467" w14:textId="0D6E15BB" w:rsidR="00EF2F7F" w:rsidRDefault="00EF2F7F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가.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의의 및 취지</w:t>
      </w:r>
    </w:p>
    <w:p w14:paraId="3E3F819A" w14:textId="53446D97" w:rsidR="00EF2F7F" w:rsidRDefault="00EF2F7F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나.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유형</w:t>
      </w:r>
    </w:p>
    <w:p w14:paraId="6203FAA5" w14:textId="032D1EB7" w:rsidR="00EF2F7F" w:rsidRDefault="00EF2F7F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다.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절차</w:t>
      </w:r>
    </w:p>
    <w:p w14:paraId="72748396" w14:textId="74FFF252" w:rsidR="00EF2F7F" w:rsidRDefault="00EF2F7F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라.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효력발생</w:t>
      </w:r>
    </w:p>
    <w:p w14:paraId="0EB65B0F" w14:textId="1A003B90" w:rsidR="00EF2F7F" w:rsidRDefault="004A0B51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마.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특허권의 이전에 따른 기타 효과</w:t>
      </w:r>
    </w:p>
    <w:p w14:paraId="7EDCD11F" w14:textId="15F9D2F7" w:rsidR="004A0B51" w:rsidRDefault="004A0B51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바.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관련쟁점</w:t>
      </w:r>
    </w:p>
    <w:p w14:paraId="2C1F046E" w14:textId="77777777" w:rsidR="00A23F85" w:rsidRDefault="00A23F85" w:rsidP="009E3B82">
      <w:pPr>
        <w:wordWrap/>
        <w:spacing w:after="0" w:line="360" w:lineRule="auto"/>
        <w:rPr>
          <w:lang w:val="ko-KR"/>
        </w:rPr>
        <w:sectPr w:rsidR="00A23F85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4723DDBC" w14:textId="4B52795A" w:rsidR="004A0B51" w:rsidRPr="002D1427" w:rsidRDefault="00986ACC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３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4A0B51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4A0B51" w:rsidRPr="002D1427">
        <w:rPr>
          <w:rFonts w:hint="eastAsia"/>
          <w:b/>
          <w:bCs/>
          <w:sz w:val="24"/>
          <w:szCs w:val="24"/>
          <w:lang w:val="ko-KR"/>
        </w:rPr>
        <w:t>특허법상 공유</w:t>
      </w:r>
    </w:p>
    <w:p w14:paraId="6DF60F38" w14:textId="3D0798E3" w:rsidR="004A0B51" w:rsidRDefault="004A0B51" w:rsidP="009E3B82">
      <w:pPr>
        <w:wordWrap/>
        <w:spacing w:after="0" w:line="360" w:lineRule="auto"/>
        <w:rPr>
          <w:lang w:val="ko-KR"/>
        </w:rPr>
      </w:pPr>
      <w:r w:rsidRPr="004A0B51">
        <w:rPr>
          <w:rFonts w:hint="eastAsia"/>
          <w:lang w:val="ko-KR"/>
        </w:rPr>
        <w:t>1.</w:t>
      </w:r>
      <w:r>
        <w:rPr>
          <w:rFonts w:hint="eastAsia"/>
          <w:lang w:val="ko-KR"/>
        </w:rPr>
        <w:t xml:space="preserve"> 공유의 성립</w:t>
      </w:r>
    </w:p>
    <w:p w14:paraId="7B17357D" w14:textId="3CF9BA5E" w:rsidR="002D1427" w:rsidRDefault="00005331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1) </w:t>
      </w:r>
      <w:r>
        <w:rPr>
          <w:rFonts w:hint="eastAsia"/>
          <w:lang w:val="ko-KR"/>
        </w:rPr>
        <w:t>공동발명</w:t>
      </w:r>
    </w:p>
    <w:p w14:paraId="3E8EFEE4" w14:textId="536F69C9" w:rsidR="00005331" w:rsidRDefault="00005331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2) </w:t>
      </w:r>
      <w:r>
        <w:rPr>
          <w:rFonts w:hint="eastAsia"/>
          <w:lang w:val="ko-KR"/>
        </w:rPr>
        <w:t>지분승계계약</w:t>
      </w:r>
    </w:p>
    <w:p w14:paraId="7E564CD1" w14:textId="0F4CF3CD" w:rsidR="00005331" w:rsidRDefault="00005331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특허법상 공유의 법적 성질</w:t>
      </w:r>
    </w:p>
    <w:p w14:paraId="0C48FED7" w14:textId="7722B519" w:rsidR="00005331" w:rsidRDefault="002327E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심사단계에서의 법적 취급</w:t>
      </w:r>
    </w:p>
    <w:p w14:paraId="213A4456" w14:textId="743A225A" w:rsidR="002327EA" w:rsidRDefault="002327EA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1) </w:t>
      </w:r>
      <w:r>
        <w:rPr>
          <w:rFonts w:hint="eastAsia"/>
          <w:lang w:val="ko-KR"/>
        </w:rPr>
        <w:t xml:space="preserve">공동출원 </w:t>
      </w:r>
      <w:r>
        <w:rPr>
          <w:lang w:val="ko-KR"/>
        </w:rPr>
        <w:t>(</w:t>
      </w:r>
      <w:r>
        <w:rPr>
          <w:rFonts w:hint="eastAsia"/>
          <w:lang w:val="ko-KR"/>
        </w:rPr>
        <w:t>제4</w:t>
      </w:r>
      <w:r>
        <w:rPr>
          <w:lang w:val="ko-KR"/>
        </w:rPr>
        <w:t>4</w:t>
      </w:r>
      <w:r>
        <w:rPr>
          <w:rFonts w:hint="eastAsia"/>
          <w:lang w:val="ko-KR"/>
        </w:rPr>
        <w:t>조)</w:t>
      </w:r>
    </w:p>
    <w:p w14:paraId="3AC315B7" w14:textId="7544CAD5" w:rsidR="002327EA" w:rsidRDefault="002327EA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2) </w:t>
      </w:r>
      <w:r>
        <w:rPr>
          <w:rFonts w:hint="eastAsia"/>
          <w:lang w:val="ko-KR"/>
        </w:rPr>
        <w:t xml:space="preserve">지분양도의 제한 </w:t>
      </w:r>
      <w:r>
        <w:rPr>
          <w:lang w:val="ko-KR"/>
        </w:rPr>
        <w:t>(</w:t>
      </w:r>
      <w:r>
        <w:rPr>
          <w:rFonts w:hint="eastAsia"/>
          <w:lang w:val="ko-KR"/>
        </w:rPr>
        <w:t>제3</w:t>
      </w:r>
      <w:r>
        <w:rPr>
          <w:lang w:val="ko-KR"/>
        </w:rPr>
        <w:t>7</w:t>
      </w:r>
      <w:r>
        <w:rPr>
          <w:rFonts w:hint="eastAsia"/>
          <w:lang w:val="ko-KR"/>
        </w:rPr>
        <w:t>조 제3항)</w:t>
      </w:r>
    </w:p>
    <w:p w14:paraId="3F8BB401" w14:textId="6B263C32" w:rsidR="002327EA" w:rsidRDefault="002327EA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3) </w:t>
      </w:r>
      <w:r>
        <w:rPr>
          <w:rFonts w:hint="eastAsia"/>
          <w:lang w:val="ko-KR"/>
        </w:rPr>
        <w:t xml:space="preserve">각자대표의 원칙 </w:t>
      </w:r>
      <w:r>
        <w:rPr>
          <w:lang w:val="ko-KR"/>
        </w:rPr>
        <w:t>(</w:t>
      </w:r>
      <w:r>
        <w:rPr>
          <w:rFonts w:hint="eastAsia"/>
          <w:lang w:val="ko-KR"/>
        </w:rPr>
        <w:t>제1</w:t>
      </w:r>
      <w:r>
        <w:rPr>
          <w:lang w:val="ko-KR"/>
        </w:rPr>
        <w:t>1</w:t>
      </w:r>
      <w:r>
        <w:rPr>
          <w:rFonts w:hint="eastAsia"/>
          <w:lang w:val="ko-KR"/>
        </w:rPr>
        <w:t>조)</w:t>
      </w:r>
    </w:p>
    <w:p w14:paraId="5757D3FD" w14:textId="34E03CE1" w:rsidR="002327EA" w:rsidRDefault="002A144A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4) </w:t>
      </w:r>
      <w:r>
        <w:rPr>
          <w:rFonts w:hint="eastAsia"/>
          <w:lang w:val="ko-KR"/>
        </w:rPr>
        <w:t xml:space="preserve">거절결정불복 심판의 청구 </w:t>
      </w:r>
      <w:r>
        <w:rPr>
          <w:lang w:val="ko-KR"/>
        </w:rPr>
        <w:t>(</w:t>
      </w:r>
      <w:r>
        <w:rPr>
          <w:rFonts w:hint="eastAsia"/>
          <w:lang w:val="ko-KR"/>
        </w:rPr>
        <w:t>제1</w:t>
      </w:r>
      <w:r>
        <w:rPr>
          <w:lang w:val="ko-KR"/>
        </w:rPr>
        <w:t>32</w:t>
      </w:r>
      <w:r>
        <w:rPr>
          <w:rFonts w:hint="eastAsia"/>
          <w:lang w:val="ko-KR"/>
        </w:rPr>
        <w:t>조의1</w:t>
      </w:r>
      <w:r>
        <w:rPr>
          <w:lang w:val="ko-KR"/>
        </w:rPr>
        <w:t>7)</w:t>
      </w:r>
    </w:p>
    <w:p w14:paraId="4A22A293" w14:textId="1134836D" w:rsidR="002A144A" w:rsidRDefault="002A144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등록 이후의 법적 취급</w:t>
      </w:r>
    </w:p>
    <w:p w14:paraId="1D85407F" w14:textId="198C612D" w:rsidR="002D1427" w:rsidRDefault="002A144A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1) </w:t>
      </w:r>
      <w:r>
        <w:rPr>
          <w:rFonts w:hint="eastAsia"/>
          <w:lang w:val="ko-KR"/>
        </w:rPr>
        <w:t xml:space="preserve">자유실시 </w:t>
      </w:r>
      <w:r>
        <w:rPr>
          <w:lang w:val="ko-KR"/>
        </w:rPr>
        <w:t>(</w:t>
      </w:r>
      <w:r>
        <w:rPr>
          <w:rFonts w:hint="eastAsia"/>
          <w:lang w:val="ko-KR"/>
        </w:rPr>
        <w:t>제9</w:t>
      </w:r>
      <w:r>
        <w:rPr>
          <w:lang w:val="ko-KR"/>
        </w:rPr>
        <w:t>9</w:t>
      </w:r>
      <w:r>
        <w:rPr>
          <w:rFonts w:hint="eastAsia"/>
          <w:lang w:val="ko-KR"/>
        </w:rPr>
        <w:t>조 제3항)</w:t>
      </w:r>
    </w:p>
    <w:p w14:paraId="37AD3A2C" w14:textId="3978C23B" w:rsidR="002A144A" w:rsidRDefault="002A144A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>2)</w:t>
      </w:r>
      <w:r w:rsidR="00B13DB9">
        <w:rPr>
          <w:lang w:val="ko-KR"/>
        </w:rPr>
        <w:t xml:space="preserve"> </w:t>
      </w:r>
      <w:r w:rsidR="00B13DB9">
        <w:rPr>
          <w:rFonts w:hint="eastAsia"/>
          <w:lang w:val="ko-KR"/>
        </w:rPr>
        <w:t xml:space="preserve">공유자 </w:t>
      </w:r>
      <w:r w:rsidR="00B13DB9">
        <w:rPr>
          <w:lang w:val="ko-KR"/>
        </w:rPr>
        <w:t>1</w:t>
      </w:r>
      <w:r w:rsidR="00B13DB9">
        <w:rPr>
          <w:rFonts w:hint="eastAsia"/>
          <w:lang w:val="ko-KR"/>
        </w:rPr>
        <w:t>인의 민사소송 제기</w:t>
      </w:r>
    </w:p>
    <w:p w14:paraId="2C702789" w14:textId="68C024D4" w:rsidR="00B13DB9" w:rsidRDefault="00B13DB9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>3)</w:t>
      </w:r>
      <w:r w:rsidR="00150B97">
        <w:rPr>
          <w:lang w:val="ko-KR"/>
        </w:rPr>
        <w:t xml:space="preserve"> </w:t>
      </w:r>
      <w:r>
        <w:rPr>
          <w:rFonts w:hint="eastAsia"/>
          <w:lang w:val="ko-KR"/>
        </w:rPr>
        <w:t xml:space="preserve">공유자 </w:t>
      </w:r>
      <w:r>
        <w:rPr>
          <w:lang w:val="ko-KR"/>
        </w:rPr>
        <w:t>1</w:t>
      </w:r>
      <w:r>
        <w:rPr>
          <w:rFonts w:hint="eastAsia"/>
          <w:lang w:val="ko-KR"/>
        </w:rPr>
        <w:t xml:space="preserve">인 </w:t>
      </w:r>
      <w:proofErr w:type="spellStart"/>
      <w:r>
        <w:rPr>
          <w:rFonts w:hint="eastAsia"/>
          <w:lang w:val="ko-KR"/>
        </w:rPr>
        <w:t>심결취소소송</w:t>
      </w:r>
      <w:proofErr w:type="spellEnd"/>
      <w:r>
        <w:rPr>
          <w:rFonts w:hint="eastAsia"/>
          <w:lang w:val="ko-KR"/>
        </w:rPr>
        <w:t xml:space="preserve"> 제기</w:t>
      </w:r>
    </w:p>
    <w:p w14:paraId="3361D909" w14:textId="2E51B93A" w:rsidR="00B13DB9" w:rsidRDefault="00150B97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4) </w:t>
      </w:r>
      <w:r>
        <w:rPr>
          <w:rFonts w:hint="eastAsia"/>
          <w:lang w:val="ko-KR"/>
        </w:rPr>
        <w:t>지분 양도</w:t>
      </w:r>
      <w:r>
        <w:rPr>
          <w:lang w:val="ko-KR"/>
        </w:rPr>
        <w:t xml:space="preserve">, </w:t>
      </w:r>
      <w:r>
        <w:rPr>
          <w:rFonts w:hint="eastAsia"/>
          <w:lang w:val="ko-KR"/>
        </w:rPr>
        <w:t xml:space="preserve">질권 설정의 제한 </w:t>
      </w:r>
      <w:r>
        <w:rPr>
          <w:lang w:val="ko-KR"/>
        </w:rPr>
        <w:t>(</w:t>
      </w:r>
      <w:r>
        <w:rPr>
          <w:rFonts w:hint="eastAsia"/>
          <w:lang w:val="ko-KR"/>
        </w:rPr>
        <w:t>제9</w:t>
      </w:r>
      <w:r>
        <w:rPr>
          <w:lang w:val="ko-KR"/>
        </w:rPr>
        <w:t>9</w:t>
      </w:r>
      <w:r>
        <w:rPr>
          <w:rFonts w:hint="eastAsia"/>
          <w:lang w:val="ko-KR"/>
        </w:rPr>
        <w:t>조 제2항)</w:t>
      </w:r>
    </w:p>
    <w:p w14:paraId="4E487B5C" w14:textId="103BA23E" w:rsidR="00150B97" w:rsidRDefault="00150B97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5) </w:t>
      </w:r>
      <w:proofErr w:type="spellStart"/>
      <w:r>
        <w:rPr>
          <w:rFonts w:hint="eastAsia"/>
          <w:lang w:val="ko-KR"/>
        </w:rPr>
        <w:t>실시권</w:t>
      </w:r>
      <w:proofErr w:type="spellEnd"/>
      <w:r>
        <w:rPr>
          <w:rFonts w:hint="eastAsia"/>
          <w:lang w:val="ko-KR"/>
        </w:rPr>
        <w:t xml:space="preserve"> 설정의 제한 </w:t>
      </w:r>
      <w:r>
        <w:rPr>
          <w:lang w:val="ko-KR"/>
        </w:rPr>
        <w:t>(</w:t>
      </w:r>
      <w:r>
        <w:rPr>
          <w:rFonts w:hint="eastAsia"/>
          <w:lang w:val="ko-KR"/>
        </w:rPr>
        <w:t>제9</w:t>
      </w:r>
      <w:r>
        <w:rPr>
          <w:lang w:val="ko-KR"/>
        </w:rPr>
        <w:t>9</w:t>
      </w:r>
      <w:r>
        <w:rPr>
          <w:rFonts w:hint="eastAsia"/>
          <w:lang w:val="ko-KR"/>
        </w:rPr>
        <w:t>조 제2항 및 제4항)</w:t>
      </w:r>
    </w:p>
    <w:p w14:paraId="061FD0EA" w14:textId="5ACBD287" w:rsidR="00150B97" w:rsidRDefault="00150B97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6) </w:t>
      </w:r>
      <w:r>
        <w:rPr>
          <w:rFonts w:hint="eastAsia"/>
          <w:lang w:val="ko-KR"/>
        </w:rPr>
        <w:t>특허권 및 지분의 포기</w:t>
      </w:r>
    </w:p>
    <w:p w14:paraId="6AF5B485" w14:textId="485614B6" w:rsidR="00150B97" w:rsidRDefault="00150B97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7) </w:t>
      </w:r>
      <w:r>
        <w:rPr>
          <w:rFonts w:hint="eastAsia"/>
          <w:lang w:val="ko-KR"/>
        </w:rPr>
        <w:t>공유 특허권에 대한 분할청구 및 법정실시권</w:t>
      </w:r>
    </w:p>
    <w:p w14:paraId="06E06CCD" w14:textId="5444F2DB" w:rsidR="00150B97" w:rsidRDefault="009176D6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8) </w:t>
      </w:r>
      <w:r>
        <w:rPr>
          <w:rFonts w:hint="eastAsia"/>
          <w:lang w:val="ko-KR"/>
        </w:rPr>
        <w:t xml:space="preserve">존속기간 연장등록출원의 제한 </w:t>
      </w:r>
      <w:r>
        <w:rPr>
          <w:lang w:val="ko-KR"/>
        </w:rPr>
        <w:t>(</w:t>
      </w:r>
      <w:r>
        <w:rPr>
          <w:rFonts w:hint="eastAsia"/>
          <w:lang w:val="ko-KR"/>
        </w:rPr>
        <w:t>제9</w:t>
      </w:r>
      <w:r>
        <w:rPr>
          <w:lang w:val="ko-KR"/>
        </w:rPr>
        <w:t>0</w:t>
      </w:r>
      <w:r>
        <w:rPr>
          <w:rFonts w:hint="eastAsia"/>
          <w:lang w:val="ko-KR"/>
        </w:rPr>
        <w:t>조 제3항 및 제9</w:t>
      </w:r>
      <w:r>
        <w:rPr>
          <w:lang w:val="ko-KR"/>
        </w:rPr>
        <w:t>2</w:t>
      </w:r>
      <w:r>
        <w:rPr>
          <w:rFonts w:hint="eastAsia"/>
          <w:lang w:val="ko-KR"/>
        </w:rPr>
        <w:t>조의3</w:t>
      </w:r>
      <w:r>
        <w:rPr>
          <w:lang w:val="ko-KR"/>
        </w:rPr>
        <w:t xml:space="preserve"> </w:t>
      </w:r>
      <w:r>
        <w:rPr>
          <w:rFonts w:hint="eastAsia"/>
          <w:lang w:val="ko-KR"/>
        </w:rPr>
        <w:t>제3항)</w:t>
      </w:r>
    </w:p>
    <w:p w14:paraId="7084775A" w14:textId="742594CC" w:rsidR="009176D6" w:rsidRDefault="009176D6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9) </w:t>
      </w:r>
      <w:r w:rsidR="00673D1E">
        <w:rPr>
          <w:rFonts w:hint="eastAsia"/>
          <w:lang w:val="ko-KR"/>
        </w:rPr>
        <w:t xml:space="preserve">심판청구의 제한 </w:t>
      </w:r>
      <w:r w:rsidR="00673D1E">
        <w:rPr>
          <w:lang w:val="ko-KR"/>
        </w:rPr>
        <w:t>(</w:t>
      </w:r>
      <w:r w:rsidR="00673D1E">
        <w:rPr>
          <w:rFonts w:hint="eastAsia"/>
          <w:lang w:val="ko-KR"/>
        </w:rPr>
        <w:t>제1</w:t>
      </w:r>
      <w:r w:rsidR="00673D1E">
        <w:rPr>
          <w:lang w:val="ko-KR"/>
        </w:rPr>
        <w:t>39</w:t>
      </w:r>
      <w:r w:rsidR="00673D1E">
        <w:rPr>
          <w:rFonts w:hint="eastAsia"/>
          <w:lang w:val="ko-KR"/>
        </w:rPr>
        <w:t>조)</w:t>
      </w:r>
    </w:p>
    <w:p w14:paraId="63417871" w14:textId="2795B943" w:rsidR="00673D1E" w:rsidRDefault="00673D1E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5</w:t>
      </w:r>
      <w:r>
        <w:rPr>
          <w:lang w:val="ko-KR"/>
        </w:rPr>
        <w:t xml:space="preserve">. </w:t>
      </w:r>
      <w:r>
        <w:rPr>
          <w:rFonts w:hint="eastAsia"/>
          <w:lang w:val="ko-KR"/>
        </w:rPr>
        <w:t>관련 쟁점</w:t>
      </w:r>
    </w:p>
    <w:p w14:paraId="7C31F8F5" w14:textId="184BFBB3" w:rsidR="00673D1E" w:rsidRDefault="00E84F7A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asciiTheme="minorEastAsia" w:hAnsiTheme="minorEastAsia" w:hint="eastAsia"/>
          <w:lang w:val="ko-KR"/>
        </w:rPr>
        <w:t>①</w:t>
      </w:r>
      <w:r w:rsidR="00673D1E">
        <w:rPr>
          <w:lang w:val="ko-KR"/>
        </w:rPr>
        <w:t xml:space="preserve"> </w:t>
      </w:r>
      <w:r w:rsidR="00673D1E">
        <w:rPr>
          <w:rFonts w:hint="eastAsia"/>
          <w:lang w:val="ko-KR"/>
        </w:rPr>
        <w:t xml:space="preserve">공유자 </w:t>
      </w:r>
      <w:r w:rsidR="00673D1E">
        <w:rPr>
          <w:lang w:val="ko-KR"/>
        </w:rPr>
        <w:t>1</w:t>
      </w:r>
      <w:r w:rsidR="00673D1E">
        <w:rPr>
          <w:rFonts w:hint="eastAsia"/>
          <w:lang w:val="ko-KR"/>
        </w:rPr>
        <w:t xml:space="preserve">인 </w:t>
      </w:r>
      <w:proofErr w:type="spellStart"/>
      <w:r w:rsidR="00673D1E">
        <w:rPr>
          <w:rFonts w:hint="eastAsia"/>
          <w:lang w:val="ko-KR"/>
        </w:rPr>
        <w:t>심결취소소송</w:t>
      </w:r>
      <w:proofErr w:type="spellEnd"/>
      <w:r w:rsidR="00673D1E">
        <w:rPr>
          <w:rFonts w:hint="eastAsia"/>
          <w:lang w:val="ko-KR"/>
        </w:rPr>
        <w:t xml:space="preserve"> 제기 가부</w:t>
      </w:r>
    </w:p>
    <w:p w14:paraId="684EBDC4" w14:textId="0D2C3CFF" w:rsidR="00673D1E" w:rsidRDefault="00E84F7A" w:rsidP="00A23F85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asciiTheme="minorEastAsia" w:hAnsiTheme="minorEastAsia" w:hint="eastAsia"/>
          <w:lang w:val="ko-KR"/>
        </w:rPr>
        <w:t>②</w:t>
      </w:r>
      <w:r w:rsidR="00673D1E">
        <w:rPr>
          <w:lang w:val="ko-KR"/>
        </w:rPr>
        <w:t xml:space="preserve"> </w:t>
      </w:r>
      <w:r w:rsidR="00673D1E">
        <w:rPr>
          <w:rFonts w:hint="eastAsia"/>
          <w:lang w:val="ko-KR"/>
        </w:rPr>
        <w:t>공유 특허권에 대한 분할청구 허용여부</w:t>
      </w:r>
    </w:p>
    <w:p w14:paraId="6CD33B1E" w14:textId="242BFCFC" w:rsidR="00673D1E" w:rsidRPr="002D1427" w:rsidRDefault="001221DE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４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C80A3F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C80A3F" w:rsidRPr="002D1427">
        <w:rPr>
          <w:rFonts w:hint="eastAsia"/>
          <w:b/>
          <w:bCs/>
          <w:sz w:val="24"/>
          <w:szCs w:val="24"/>
          <w:lang w:val="ko-KR"/>
        </w:rPr>
        <w:t>직무발명</w:t>
      </w:r>
    </w:p>
    <w:p w14:paraId="38E007C3" w14:textId="2A1482D4" w:rsidR="00CC5FE7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C80A3F" w:rsidRPr="00C80A3F">
        <w:rPr>
          <w:rFonts w:hint="eastAsia"/>
          <w:lang w:val="ko-KR"/>
        </w:rPr>
        <w:t>.</w:t>
      </w:r>
      <w:r w:rsidR="00C80A3F">
        <w:rPr>
          <w:rFonts w:hint="eastAsia"/>
          <w:lang w:val="ko-KR"/>
        </w:rPr>
        <w:t xml:space="preserve"> </w:t>
      </w:r>
      <w:r w:rsidR="00C80A3F" w:rsidRPr="00C80A3F">
        <w:rPr>
          <w:rFonts w:hint="eastAsia"/>
          <w:lang w:val="ko-KR"/>
        </w:rPr>
        <w:t>의의 및 취지</w:t>
      </w:r>
    </w:p>
    <w:p w14:paraId="58D2CD60" w14:textId="648C7252" w:rsidR="00C80A3F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C80A3F">
        <w:rPr>
          <w:rFonts w:hint="eastAsia"/>
          <w:lang w:val="ko-KR"/>
        </w:rPr>
        <w:t>.</w:t>
      </w:r>
      <w:r w:rsidR="00C80A3F">
        <w:rPr>
          <w:lang w:val="ko-KR"/>
        </w:rPr>
        <w:t xml:space="preserve"> </w:t>
      </w:r>
      <w:r w:rsidR="00C80A3F">
        <w:rPr>
          <w:rFonts w:hint="eastAsia"/>
          <w:lang w:val="ko-KR"/>
        </w:rPr>
        <w:t>직무발명의 성립요건 및 판단시점</w:t>
      </w:r>
    </w:p>
    <w:p w14:paraId="25F243B6" w14:textId="6215A68F" w:rsidR="007B4F3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DE7A06">
        <w:rPr>
          <w:rFonts w:hint="eastAsia"/>
          <w:lang w:val="ko-KR"/>
        </w:rPr>
        <w:t>.</w:t>
      </w:r>
      <w:r w:rsidR="00DE7A06">
        <w:rPr>
          <w:lang w:val="ko-KR"/>
        </w:rPr>
        <w:t xml:space="preserve"> </w:t>
      </w:r>
      <w:r w:rsidR="00DE7A06">
        <w:rPr>
          <w:rFonts w:hint="eastAsia"/>
          <w:lang w:val="ko-KR"/>
        </w:rPr>
        <w:t>법적취급</w:t>
      </w:r>
    </w:p>
    <w:p w14:paraId="10B06AD1" w14:textId="691A50FF" w:rsidR="007B4F3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7B4F32">
        <w:rPr>
          <w:rFonts w:hint="eastAsia"/>
          <w:lang w:val="ko-KR"/>
        </w:rPr>
        <w:t>.</w:t>
      </w:r>
      <w:r w:rsidR="007B4F32">
        <w:rPr>
          <w:lang w:val="ko-KR"/>
        </w:rPr>
        <w:t xml:space="preserve"> </w:t>
      </w:r>
      <w:r w:rsidR="007B4F32">
        <w:rPr>
          <w:rFonts w:hint="eastAsia"/>
          <w:lang w:val="ko-KR"/>
        </w:rPr>
        <w:t>공무원의 직무발명</w:t>
      </w:r>
    </w:p>
    <w:p w14:paraId="0C332AEC" w14:textId="36E995C8" w:rsidR="007B4F3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5</w:t>
      </w:r>
      <w:r w:rsidR="007B4F32">
        <w:rPr>
          <w:rFonts w:hint="eastAsia"/>
          <w:lang w:val="ko-KR"/>
        </w:rPr>
        <w:t>.</w:t>
      </w:r>
      <w:r w:rsidR="007B4F32">
        <w:rPr>
          <w:lang w:val="ko-KR"/>
        </w:rPr>
        <w:t xml:space="preserve"> </w:t>
      </w:r>
      <w:r w:rsidR="007B4F32">
        <w:rPr>
          <w:rFonts w:hint="eastAsia"/>
          <w:lang w:val="ko-KR"/>
        </w:rPr>
        <w:t>대학교수의 발명</w:t>
      </w:r>
    </w:p>
    <w:p w14:paraId="18BF93B1" w14:textId="0FBCE6C3" w:rsidR="007B4F3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6</w:t>
      </w:r>
      <w:r w:rsidR="007B4F32">
        <w:rPr>
          <w:rFonts w:hint="eastAsia"/>
          <w:lang w:val="ko-KR"/>
        </w:rPr>
        <w:t>.</w:t>
      </w:r>
      <w:r w:rsidR="007B4F32">
        <w:rPr>
          <w:lang w:val="ko-KR"/>
        </w:rPr>
        <w:t xml:space="preserve"> </w:t>
      </w:r>
      <w:r w:rsidR="007B4F32">
        <w:rPr>
          <w:rFonts w:hint="eastAsia"/>
          <w:lang w:val="ko-KR"/>
        </w:rPr>
        <w:t>종업원 등의 보상을 받을 권리</w:t>
      </w:r>
    </w:p>
    <w:p w14:paraId="29E4AAEC" w14:textId="41D1EA6F" w:rsidR="00CC5FE7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7</w:t>
      </w:r>
      <w:r w:rsidR="008900BB">
        <w:rPr>
          <w:rFonts w:hint="eastAsia"/>
          <w:lang w:val="ko-KR"/>
        </w:rPr>
        <w:t>.</w:t>
      </w:r>
      <w:r w:rsidR="008900BB">
        <w:rPr>
          <w:lang w:val="ko-KR"/>
        </w:rPr>
        <w:t xml:space="preserve"> </w:t>
      </w:r>
      <w:r w:rsidR="008900BB">
        <w:rPr>
          <w:rFonts w:hint="eastAsia"/>
          <w:lang w:val="ko-KR"/>
        </w:rPr>
        <w:t xml:space="preserve">정당한 보상 </w:t>
      </w:r>
      <w:r w:rsidR="008900BB">
        <w:rPr>
          <w:lang w:val="ko-KR"/>
        </w:rPr>
        <w:t>(</w:t>
      </w:r>
      <w:r w:rsidR="008900BB">
        <w:rPr>
          <w:rFonts w:hint="eastAsia"/>
          <w:lang w:val="ko-KR"/>
        </w:rPr>
        <w:t>발명진흥법 제1</w:t>
      </w:r>
      <w:r w:rsidR="008900BB">
        <w:rPr>
          <w:lang w:val="ko-KR"/>
        </w:rPr>
        <w:t>5</w:t>
      </w:r>
      <w:r w:rsidR="008900BB">
        <w:rPr>
          <w:rFonts w:hint="eastAsia"/>
          <w:lang w:val="ko-KR"/>
        </w:rPr>
        <w:t>조 제6항)</w:t>
      </w:r>
    </w:p>
    <w:p w14:paraId="7E1D91AD" w14:textId="54679FE2" w:rsidR="008900BB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8</w:t>
      </w:r>
      <w:r w:rsidR="008900BB">
        <w:rPr>
          <w:rFonts w:hint="eastAsia"/>
          <w:lang w:val="ko-KR"/>
        </w:rPr>
        <w:t>.</w:t>
      </w:r>
      <w:r w:rsidR="008900BB">
        <w:rPr>
          <w:lang w:val="ko-KR"/>
        </w:rPr>
        <w:t xml:space="preserve"> </w:t>
      </w:r>
      <w:r w:rsidR="008900BB">
        <w:rPr>
          <w:rFonts w:hint="eastAsia"/>
          <w:lang w:val="ko-KR"/>
        </w:rPr>
        <w:t>정당한 보상에 대한 분쟁해결</w:t>
      </w:r>
    </w:p>
    <w:p w14:paraId="60CA3CC2" w14:textId="77777777" w:rsidR="00A23F85" w:rsidRDefault="00A23F85" w:rsidP="009E3B82">
      <w:pPr>
        <w:wordWrap/>
        <w:spacing w:after="0" w:line="360" w:lineRule="auto"/>
        <w:rPr>
          <w:lang w:val="ko-KR"/>
        </w:rPr>
        <w:sectPr w:rsidR="00A23F85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0B97A199" w14:textId="2A760DF2" w:rsidR="00EC153A" w:rsidRDefault="00CC5FE7" w:rsidP="009E3B82">
      <w:pPr>
        <w:tabs>
          <w:tab w:val="center" w:pos="4680"/>
        </w:tabs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CC5FE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lastRenderedPageBreak/>
        <w:t xml:space="preserve">PART 7. </w:t>
      </w:r>
      <w:r w:rsidR="00EC153A" w:rsidRPr="00CC5FE7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특허요건</w:t>
      </w:r>
      <w:r w:rsidR="00BD6583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ab/>
      </w:r>
    </w:p>
    <w:p w14:paraId="6F06436B" w14:textId="6FF3CEB2" w:rsidR="00AF76E5" w:rsidRPr="002D1427" w:rsidRDefault="00691473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１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AF76E5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AF76E5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발명의 </w:t>
      </w:r>
      <w:proofErr w:type="spellStart"/>
      <w:r w:rsidR="00AF76E5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성립성</w:t>
      </w:r>
      <w:proofErr w:type="spellEnd"/>
      <w:r w:rsidR="00AF76E5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AF76E5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AF76E5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제2조 제1호)</w:t>
      </w:r>
    </w:p>
    <w:p w14:paraId="54707A50" w14:textId="76EC038B" w:rsidR="00AF76E5" w:rsidRDefault="00CC5FE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AF76E5" w:rsidRPr="00AF76E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F76E5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="00AF76E5" w:rsidRPr="00AF76E5"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31B93B8A" w14:textId="532D6947" w:rsidR="00AF76E5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AF76E5">
        <w:rPr>
          <w:rFonts w:hint="eastAsia"/>
          <w:lang w:val="ko-KR"/>
        </w:rPr>
        <w:t>.</w:t>
      </w:r>
      <w:r w:rsidR="00AF76E5">
        <w:rPr>
          <w:lang w:val="ko-KR"/>
        </w:rPr>
        <w:t xml:space="preserve"> </w:t>
      </w:r>
      <w:r w:rsidR="00AF76E5">
        <w:rPr>
          <w:rFonts w:hint="eastAsia"/>
          <w:lang w:val="ko-KR"/>
        </w:rPr>
        <w:t>판단</w:t>
      </w:r>
    </w:p>
    <w:p w14:paraId="4F28399B" w14:textId="3D61D595" w:rsidR="00AF76E5" w:rsidRDefault="00CC5FE7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가.</w:t>
      </w:r>
      <w:r w:rsidR="00AF76E5">
        <w:rPr>
          <w:lang w:val="ko-KR"/>
        </w:rPr>
        <w:t xml:space="preserve"> </w:t>
      </w:r>
      <w:r w:rsidR="00AF76E5">
        <w:rPr>
          <w:rFonts w:hint="eastAsia"/>
          <w:lang w:val="ko-KR"/>
        </w:rPr>
        <w:t>자연법칙</w:t>
      </w:r>
    </w:p>
    <w:p w14:paraId="2A667824" w14:textId="6D4B89DF" w:rsidR="00AF76E5" w:rsidRDefault="00CC5FE7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나.</w:t>
      </w:r>
      <w:r w:rsidR="00AF76E5">
        <w:rPr>
          <w:lang w:val="ko-KR"/>
        </w:rPr>
        <w:t xml:space="preserve"> </w:t>
      </w:r>
      <w:r w:rsidR="00AF76E5">
        <w:rPr>
          <w:rFonts w:hint="eastAsia"/>
          <w:lang w:val="ko-KR"/>
        </w:rPr>
        <w:t>이용</w:t>
      </w:r>
    </w:p>
    <w:p w14:paraId="702F8E2B" w14:textId="05F51A90" w:rsidR="00AF76E5" w:rsidRDefault="00CC5FE7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다.</w:t>
      </w:r>
      <w:r w:rsidR="00AF76E5">
        <w:rPr>
          <w:lang w:val="ko-KR"/>
        </w:rPr>
        <w:t xml:space="preserve"> </w:t>
      </w:r>
      <w:r w:rsidR="00AF76E5">
        <w:rPr>
          <w:rFonts w:hint="eastAsia"/>
          <w:lang w:val="ko-KR"/>
        </w:rPr>
        <w:t>기술적 사상의 창작</w:t>
      </w:r>
    </w:p>
    <w:p w14:paraId="4BA721DB" w14:textId="2708C52E" w:rsidR="00AF76E5" w:rsidRDefault="00CC5FE7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라.</w:t>
      </w:r>
      <w:r w:rsidR="00AF76E5">
        <w:rPr>
          <w:lang w:val="ko-KR"/>
        </w:rPr>
        <w:t xml:space="preserve"> </w:t>
      </w:r>
      <w:r w:rsidR="00AF76E5">
        <w:rPr>
          <w:rFonts w:hint="eastAsia"/>
          <w:lang w:val="ko-KR"/>
        </w:rPr>
        <w:t>고도한 것</w:t>
      </w:r>
    </w:p>
    <w:p w14:paraId="7D985E8A" w14:textId="50A69A92" w:rsidR="00AF76E5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AF76E5">
        <w:rPr>
          <w:rFonts w:hint="eastAsia"/>
          <w:lang w:val="ko-KR"/>
        </w:rPr>
        <w:t>.</w:t>
      </w:r>
      <w:r w:rsidR="00AF76E5">
        <w:rPr>
          <w:lang w:val="ko-KR"/>
        </w:rPr>
        <w:t xml:space="preserve"> </w:t>
      </w:r>
      <w:r w:rsidR="00AF76E5">
        <w:rPr>
          <w:rFonts w:hint="eastAsia"/>
          <w:lang w:val="ko-KR"/>
        </w:rPr>
        <w:t>위반 시 법적취급</w:t>
      </w:r>
    </w:p>
    <w:p w14:paraId="3EC63C33" w14:textId="57CF1211" w:rsidR="00AF76E5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AF76E5">
        <w:rPr>
          <w:rFonts w:hint="eastAsia"/>
          <w:lang w:val="ko-KR"/>
        </w:rPr>
        <w:t>.</w:t>
      </w:r>
      <w:r w:rsidR="00AF76E5">
        <w:rPr>
          <w:lang w:val="ko-KR"/>
        </w:rPr>
        <w:t xml:space="preserve"> </w:t>
      </w:r>
      <w:r w:rsidR="00AF76E5">
        <w:rPr>
          <w:rFonts w:hint="eastAsia"/>
          <w:lang w:val="ko-KR"/>
        </w:rPr>
        <w:t>발명의 완성</w:t>
      </w:r>
    </w:p>
    <w:p w14:paraId="52AEACEE" w14:textId="799170A5" w:rsidR="00AF76E5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5</w:t>
      </w:r>
      <w:r w:rsidR="0035070B">
        <w:rPr>
          <w:rFonts w:hint="eastAsia"/>
          <w:lang w:val="ko-KR"/>
        </w:rPr>
        <w:t>.</w:t>
      </w:r>
      <w:r w:rsidR="0035070B">
        <w:rPr>
          <w:lang w:val="ko-KR"/>
        </w:rPr>
        <w:t xml:space="preserve"> </w:t>
      </w:r>
      <w:r w:rsidR="0035070B">
        <w:rPr>
          <w:rFonts w:hint="eastAsia"/>
          <w:lang w:val="ko-KR"/>
        </w:rPr>
        <w:t xml:space="preserve">관련문제 </w:t>
      </w:r>
      <w:r w:rsidR="0035070B">
        <w:rPr>
          <w:lang w:val="ko-KR"/>
        </w:rPr>
        <w:t xml:space="preserve">– </w:t>
      </w:r>
      <w:r w:rsidR="0035070B">
        <w:rPr>
          <w:rFonts w:hint="eastAsia"/>
          <w:lang w:val="ko-KR"/>
        </w:rPr>
        <w:t>발명의 정의 규정의 장,</w:t>
      </w:r>
      <w:r w:rsidR="0035070B">
        <w:rPr>
          <w:lang w:val="ko-KR"/>
        </w:rPr>
        <w:t xml:space="preserve"> </w:t>
      </w:r>
      <w:r w:rsidR="0035070B">
        <w:rPr>
          <w:rFonts w:hint="eastAsia"/>
          <w:lang w:val="ko-KR"/>
        </w:rPr>
        <w:t>단점</w:t>
      </w:r>
    </w:p>
    <w:p w14:paraId="772BB665" w14:textId="77777777" w:rsidR="00691473" w:rsidRDefault="00691473" w:rsidP="009E3B82">
      <w:pPr>
        <w:wordWrap/>
        <w:spacing w:after="0" w:line="360" w:lineRule="auto"/>
        <w:rPr>
          <w:lang w:val="ko-KR"/>
        </w:rPr>
      </w:pPr>
    </w:p>
    <w:p w14:paraId="55FB84B6" w14:textId="5FEC3478" w:rsidR="0035070B" w:rsidRPr="002D1427" w:rsidRDefault="000B2307" w:rsidP="009E3B82">
      <w:pPr>
        <w:wordWrap/>
        <w:spacing w:after="0" w:line="360" w:lineRule="auto"/>
        <w:rPr>
          <w:b/>
          <w:bCs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２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35070B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35070B" w:rsidRPr="002D1427">
        <w:rPr>
          <w:rFonts w:hint="eastAsia"/>
          <w:b/>
          <w:bCs/>
          <w:sz w:val="24"/>
          <w:szCs w:val="24"/>
          <w:lang w:val="ko-KR"/>
        </w:rPr>
        <w:t>특허법과 실용신안법의 대비</w:t>
      </w:r>
    </w:p>
    <w:p w14:paraId="725FD118" w14:textId="77777777" w:rsidR="00126D67" w:rsidRDefault="00126D67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1"/>
          <w:szCs w:val="21"/>
          <w:bdr w:val="single" w:sz="12" w:space="0" w:color="auto"/>
          <w:lang w:val="ko-KR"/>
        </w:rPr>
      </w:pPr>
    </w:p>
    <w:p w14:paraId="17AF95E1" w14:textId="77777777" w:rsidR="003D7008" w:rsidRDefault="003D700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1"/>
          <w:szCs w:val="21"/>
          <w:bdr w:val="single" w:sz="12" w:space="0" w:color="auto"/>
          <w:lang w:val="ko-KR"/>
        </w:rPr>
      </w:pPr>
    </w:p>
    <w:p w14:paraId="4828F82E" w14:textId="77777777" w:rsidR="003D7008" w:rsidRDefault="003D700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1"/>
          <w:szCs w:val="21"/>
          <w:bdr w:val="single" w:sz="12" w:space="0" w:color="auto"/>
          <w:lang w:val="ko-KR"/>
        </w:rPr>
      </w:pPr>
    </w:p>
    <w:p w14:paraId="501DA160" w14:textId="77777777" w:rsidR="003D7008" w:rsidRDefault="003D700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1"/>
          <w:szCs w:val="21"/>
          <w:bdr w:val="single" w:sz="12" w:space="0" w:color="auto"/>
          <w:lang w:val="ko-KR"/>
        </w:rPr>
      </w:pPr>
    </w:p>
    <w:p w14:paraId="65A52CAF" w14:textId="77777777" w:rsidR="003D7008" w:rsidRDefault="003D700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1"/>
          <w:szCs w:val="21"/>
          <w:bdr w:val="single" w:sz="12" w:space="0" w:color="auto"/>
          <w:lang w:val="ko-KR"/>
        </w:rPr>
      </w:pPr>
    </w:p>
    <w:p w14:paraId="5CD87E50" w14:textId="77777777" w:rsidR="003D7008" w:rsidRDefault="003D700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1"/>
          <w:szCs w:val="21"/>
          <w:bdr w:val="single" w:sz="12" w:space="0" w:color="auto"/>
          <w:lang w:val="ko-KR"/>
        </w:rPr>
      </w:pPr>
    </w:p>
    <w:p w14:paraId="603958BE" w14:textId="77777777" w:rsidR="003D7008" w:rsidRDefault="003D700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1"/>
          <w:szCs w:val="21"/>
          <w:bdr w:val="single" w:sz="12" w:space="0" w:color="auto"/>
          <w:lang w:val="ko-KR"/>
        </w:rPr>
      </w:pPr>
    </w:p>
    <w:p w14:paraId="29F2A893" w14:textId="77777777" w:rsidR="003D7008" w:rsidRDefault="003D700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1"/>
          <w:szCs w:val="21"/>
          <w:bdr w:val="single" w:sz="12" w:space="0" w:color="auto"/>
          <w:lang w:val="ko-KR"/>
        </w:rPr>
      </w:pPr>
    </w:p>
    <w:p w14:paraId="0F7C9ACE" w14:textId="77777777" w:rsidR="003D7008" w:rsidRPr="000B2307" w:rsidRDefault="003D7008" w:rsidP="009E3B82">
      <w:pPr>
        <w:wordWrap/>
        <w:spacing w:after="0" w:line="360" w:lineRule="auto"/>
        <w:rPr>
          <w:rFonts w:ascii="맑은 고딕" w:eastAsia="맑은 고딕" w:hAnsi="맑은 고딕" w:cs="맑은 고딕" w:hint="eastAsia"/>
          <w:b/>
          <w:bCs/>
          <w:kern w:val="0"/>
          <w:sz w:val="21"/>
          <w:szCs w:val="21"/>
          <w:bdr w:val="single" w:sz="12" w:space="0" w:color="auto"/>
          <w:lang w:val="ko-KR"/>
        </w:rPr>
      </w:pPr>
    </w:p>
    <w:p w14:paraId="202BD4D2" w14:textId="3A4B8E34" w:rsidR="00FA3DD1" w:rsidRPr="002D1427" w:rsidRDefault="00270336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３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35070B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35070B" w:rsidRPr="002D1427">
        <w:rPr>
          <w:rFonts w:hint="eastAsia"/>
          <w:b/>
          <w:bCs/>
          <w:sz w:val="24"/>
          <w:szCs w:val="24"/>
          <w:lang w:val="ko-KR"/>
        </w:rPr>
        <w:t>외국인의 권리능력</w:t>
      </w:r>
      <w:r w:rsidR="00891B18" w:rsidRPr="002D1427">
        <w:rPr>
          <w:rFonts w:hint="eastAsia"/>
          <w:b/>
          <w:bCs/>
          <w:sz w:val="24"/>
          <w:szCs w:val="24"/>
          <w:lang w:val="ko-KR"/>
        </w:rPr>
        <w:t xml:space="preserve"> </w:t>
      </w:r>
      <w:r w:rsidR="0035070B" w:rsidRPr="002D1427">
        <w:rPr>
          <w:b/>
          <w:bCs/>
          <w:sz w:val="24"/>
          <w:szCs w:val="24"/>
          <w:lang w:val="ko-KR"/>
        </w:rPr>
        <w:t>(</w:t>
      </w:r>
      <w:r w:rsidR="0035070B" w:rsidRPr="002D1427">
        <w:rPr>
          <w:rFonts w:hint="eastAsia"/>
          <w:b/>
          <w:bCs/>
          <w:sz w:val="24"/>
          <w:szCs w:val="24"/>
          <w:lang w:val="ko-KR"/>
        </w:rPr>
        <w:t xml:space="preserve">특허법 </w:t>
      </w:r>
      <w:r w:rsidR="00FA3DD1" w:rsidRPr="002D1427">
        <w:rPr>
          <w:rFonts w:hint="eastAsia"/>
          <w:b/>
          <w:bCs/>
          <w:sz w:val="24"/>
          <w:szCs w:val="24"/>
          <w:lang w:val="ko-KR"/>
        </w:rPr>
        <w:t>제2</w:t>
      </w:r>
      <w:r w:rsidR="00FA3DD1" w:rsidRPr="002D1427">
        <w:rPr>
          <w:b/>
          <w:bCs/>
          <w:sz w:val="24"/>
          <w:szCs w:val="24"/>
          <w:lang w:val="ko-KR"/>
        </w:rPr>
        <w:t>5</w:t>
      </w:r>
      <w:r w:rsidR="00FA3DD1" w:rsidRPr="002D1427">
        <w:rPr>
          <w:rFonts w:hint="eastAsia"/>
          <w:b/>
          <w:bCs/>
          <w:sz w:val="24"/>
          <w:szCs w:val="24"/>
          <w:lang w:val="ko-KR"/>
        </w:rPr>
        <w:t>조)</w:t>
      </w:r>
    </w:p>
    <w:p w14:paraId="6CBCF746" w14:textId="5677D6AE" w:rsidR="00FA3DD1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FA3DD1">
        <w:rPr>
          <w:rFonts w:hint="eastAsia"/>
          <w:lang w:val="ko-KR"/>
        </w:rPr>
        <w:t>.</w:t>
      </w:r>
      <w:r w:rsidR="00FA3DD1">
        <w:rPr>
          <w:lang w:val="ko-KR"/>
        </w:rPr>
        <w:t xml:space="preserve"> </w:t>
      </w:r>
      <w:r w:rsidR="00FA3DD1">
        <w:rPr>
          <w:rFonts w:hint="eastAsia"/>
          <w:lang w:val="ko-KR"/>
        </w:rPr>
        <w:t>의의 및 취지</w:t>
      </w:r>
    </w:p>
    <w:p w14:paraId="527DA8E9" w14:textId="49D15CBA" w:rsidR="00FA3DD1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FA3DD1">
        <w:rPr>
          <w:rFonts w:hint="eastAsia"/>
          <w:lang w:val="ko-KR"/>
        </w:rPr>
        <w:t>.</w:t>
      </w:r>
      <w:r w:rsidR="00FA3DD1">
        <w:rPr>
          <w:lang w:val="ko-KR"/>
        </w:rPr>
        <w:t xml:space="preserve"> </w:t>
      </w:r>
      <w:r w:rsidR="00FA3DD1">
        <w:rPr>
          <w:rFonts w:hint="eastAsia"/>
          <w:lang w:val="ko-KR"/>
        </w:rPr>
        <w:t>외국인의 권리능력</w:t>
      </w:r>
    </w:p>
    <w:p w14:paraId="2B3CD276" w14:textId="455180AF" w:rsidR="00FA3DD1" w:rsidRDefault="00CC5FE7" w:rsidP="009E3B82">
      <w:pPr>
        <w:wordWrap/>
        <w:spacing w:after="0" w:line="360" w:lineRule="auto"/>
        <w:rPr>
          <w:lang w:val="ko-KR"/>
        </w:rPr>
      </w:pPr>
      <w:r>
        <w:rPr>
          <w:lang w:val="ko-KR"/>
        </w:rPr>
        <w:t>3</w:t>
      </w:r>
      <w:r w:rsidR="00B939DB">
        <w:rPr>
          <w:rFonts w:hint="eastAsia"/>
          <w:lang w:val="ko-KR"/>
        </w:rPr>
        <w:t>.</w:t>
      </w:r>
      <w:r w:rsidR="00B939DB">
        <w:rPr>
          <w:lang w:val="ko-KR"/>
        </w:rPr>
        <w:t xml:space="preserve"> </w:t>
      </w:r>
      <w:r w:rsidR="00B939DB">
        <w:rPr>
          <w:rFonts w:hint="eastAsia"/>
          <w:lang w:val="ko-KR"/>
        </w:rPr>
        <w:t>민법상 권리능력의 경우</w:t>
      </w:r>
    </w:p>
    <w:p w14:paraId="765D6DDA" w14:textId="77777777" w:rsidR="003D7008" w:rsidRDefault="003D7008" w:rsidP="009E3B82">
      <w:pPr>
        <w:wordWrap/>
        <w:spacing w:after="0" w:line="360" w:lineRule="auto"/>
        <w:rPr>
          <w:lang w:val="ko-KR"/>
        </w:rPr>
      </w:pPr>
    </w:p>
    <w:p w14:paraId="7EF422B2" w14:textId="77777777" w:rsidR="003D7008" w:rsidRDefault="003D7008" w:rsidP="009E3B82">
      <w:pPr>
        <w:wordWrap/>
        <w:spacing w:after="0" w:line="360" w:lineRule="auto"/>
        <w:rPr>
          <w:lang w:val="ko-KR"/>
        </w:rPr>
      </w:pPr>
    </w:p>
    <w:p w14:paraId="0D7C47F3" w14:textId="77777777" w:rsidR="003D7008" w:rsidRDefault="003D7008" w:rsidP="009E3B82">
      <w:pPr>
        <w:wordWrap/>
        <w:spacing w:after="0" w:line="360" w:lineRule="auto"/>
        <w:rPr>
          <w:lang w:val="ko-KR"/>
        </w:rPr>
        <w:sectPr w:rsidR="003D7008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0076D6F6" w14:textId="13C7022A" w:rsidR="00B939DB" w:rsidRPr="002D1427" w:rsidRDefault="00126D67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４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939DB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B939DB" w:rsidRPr="002D1427">
        <w:rPr>
          <w:rFonts w:hint="eastAsia"/>
          <w:b/>
          <w:bCs/>
          <w:sz w:val="24"/>
          <w:szCs w:val="24"/>
          <w:lang w:val="ko-KR"/>
        </w:rPr>
        <w:t xml:space="preserve">특허를 받을 수 있는 권리 </w:t>
      </w:r>
      <w:r w:rsidR="00B939DB" w:rsidRPr="002D1427">
        <w:rPr>
          <w:b/>
          <w:bCs/>
          <w:sz w:val="24"/>
          <w:szCs w:val="24"/>
          <w:lang w:val="ko-KR"/>
        </w:rPr>
        <w:t>(</w:t>
      </w:r>
      <w:r w:rsidR="00B939DB" w:rsidRPr="002D1427">
        <w:rPr>
          <w:rFonts w:hint="eastAsia"/>
          <w:b/>
          <w:bCs/>
          <w:sz w:val="24"/>
          <w:szCs w:val="24"/>
          <w:lang w:val="ko-KR"/>
        </w:rPr>
        <w:t>특허법 제3</w:t>
      </w:r>
      <w:r w:rsidR="00B939DB" w:rsidRPr="002D1427">
        <w:rPr>
          <w:b/>
          <w:bCs/>
          <w:sz w:val="24"/>
          <w:szCs w:val="24"/>
          <w:lang w:val="ko-KR"/>
        </w:rPr>
        <w:t>3</w:t>
      </w:r>
      <w:r w:rsidR="00B939DB" w:rsidRPr="002D1427">
        <w:rPr>
          <w:rFonts w:hint="eastAsia"/>
          <w:b/>
          <w:bCs/>
          <w:sz w:val="24"/>
          <w:szCs w:val="24"/>
          <w:lang w:val="ko-KR"/>
        </w:rPr>
        <w:t>조 제1항 본문)</w:t>
      </w:r>
    </w:p>
    <w:p w14:paraId="3DD56624" w14:textId="5C95A714" w:rsidR="00B939DB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B939DB">
        <w:rPr>
          <w:rFonts w:hint="eastAsia"/>
          <w:lang w:val="ko-KR"/>
        </w:rPr>
        <w:t>.</w:t>
      </w:r>
      <w:r w:rsidR="00B939DB">
        <w:rPr>
          <w:lang w:val="ko-KR"/>
        </w:rPr>
        <w:t xml:space="preserve"> </w:t>
      </w:r>
      <w:r w:rsidR="00B939DB">
        <w:rPr>
          <w:rFonts w:hint="eastAsia"/>
          <w:lang w:val="ko-KR"/>
        </w:rPr>
        <w:t>의의,</w:t>
      </w:r>
      <w:r w:rsidR="00B939DB">
        <w:rPr>
          <w:lang w:val="ko-KR"/>
        </w:rPr>
        <w:t xml:space="preserve"> </w:t>
      </w:r>
      <w:r w:rsidR="00B939DB">
        <w:rPr>
          <w:rFonts w:hint="eastAsia"/>
          <w:lang w:val="ko-KR"/>
        </w:rPr>
        <w:t>취지 및 법적성질</w:t>
      </w:r>
    </w:p>
    <w:p w14:paraId="0B16B403" w14:textId="470C3ABF" w:rsidR="00B939DB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B939DB">
        <w:rPr>
          <w:rFonts w:hint="eastAsia"/>
          <w:lang w:val="ko-KR"/>
        </w:rPr>
        <w:t>.</w:t>
      </w:r>
      <w:r w:rsidR="00B939DB">
        <w:rPr>
          <w:lang w:val="ko-KR"/>
        </w:rPr>
        <w:t xml:space="preserve"> </w:t>
      </w:r>
      <w:r w:rsidR="00B939DB">
        <w:rPr>
          <w:rFonts w:hint="eastAsia"/>
          <w:lang w:val="ko-KR"/>
        </w:rPr>
        <w:t>내용</w:t>
      </w:r>
    </w:p>
    <w:p w14:paraId="15254E83" w14:textId="7D94B71F" w:rsidR="00B939DB" w:rsidRDefault="00825882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>1)</w:t>
      </w:r>
      <w:r>
        <w:rPr>
          <w:rFonts w:hint="eastAsia"/>
          <w:lang w:val="ko-KR"/>
        </w:rPr>
        <w:t xml:space="preserve"> 발생</w:t>
      </w:r>
    </w:p>
    <w:p w14:paraId="2E7B7068" w14:textId="4D4217B2" w:rsidR="00825882" w:rsidRDefault="00825882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2) </w:t>
      </w:r>
      <w:r>
        <w:rPr>
          <w:rFonts w:hint="eastAsia"/>
          <w:lang w:val="ko-KR"/>
        </w:rPr>
        <w:t>효력</w:t>
      </w:r>
    </w:p>
    <w:p w14:paraId="1A53C57E" w14:textId="7B93F62E" w:rsidR="00825882" w:rsidRDefault="00825882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3) </w:t>
      </w:r>
      <w:r>
        <w:rPr>
          <w:rFonts w:hint="eastAsia"/>
          <w:lang w:val="ko-KR"/>
        </w:rPr>
        <w:t>이전</w:t>
      </w:r>
    </w:p>
    <w:p w14:paraId="39568222" w14:textId="76583FD7" w:rsidR="00825882" w:rsidRDefault="00825882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4) </w:t>
      </w:r>
      <w:r>
        <w:rPr>
          <w:rFonts w:hint="eastAsia"/>
          <w:lang w:val="ko-KR"/>
        </w:rPr>
        <w:t>소멸</w:t>
      </w:r>
    </w:p>
    <w:p w14:paraId="6F852CD2" w14:textId="32960222" w:rsidR="00825882" w:rsidRDefault="00825882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5) </w:t>
      </w:r>
      <w:r>
        <w:rPr>
          <w:rFonts w:hint="eastAsia"/>
          <w:lang w:val="ko-KR"/>
        </w:rPr>
        <w:t>제한</w:t>
      </w:r>
    </w:p>
    <w:p w14:paraId="254A5092" w14:textId="0AB7C3B3" w:rsidR="0082588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825882">
        <w:rPr>
          <w:rFonts w:hint="eastAsia"/>
          <w:lang w:val="ko-KR"/>
        </w:rPr>
        <w:t>.</w:t>
      </w:r>
      <w:r w:rsidR="00825882">
        <w:rPr>
          <w:lang w:val="ko-KR"/>
        </w:rPr>
        <w:t xml:space="preserve"> </w:t>
      </w:r>
      <w:r w:rsidR="00825882">
        <w:rPr>
          <w:rFonts w:hint="eastAsia"/>
          <w:lang w:val="ko-KR"/>
        </w:rPr>
        <w:t>위반시 법적 취급</w:t>
      </w:r>
    </w:p>
    <w:p w14:paraId="173AAEDF" w14:textId="6968267B" w:rsidR="0082588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825882">
        <w:rPr>
          <w:rFonts w:hint="eastAsia"/>
          <w:lang w:val="ko-KR"/>
        </w:rPr>
        <w:t>.</w:t>
      </w:r>
      <w:r w:rsidR="00825882">
        <w:rPr>
          <w:lang w:val="ko-KR"/>
        </w:rPr>
        <w:t xml:space="preserve"> </w:t>
      </w:r>
      <w:r w:rsidR="00825882">
        <w:rPr>
          <w:rFonts w:hint="eastAsia"/>
          <w:lang w:val="ko-KR"/>
        </w:rPr>
        <w:t>관련 문제</w:t>
      </w:r>
    </w:p>
    <w:p w14:paraId="3637E86A" w14:textId="3FDCA2E6" w:rsidR="00825882" w:rsidRDefault="00CC5FE7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eastAsiaTheme="minorHAnsi"/>
          <w:lang w:val="ko-KR"/>
        </w:rPr>
        <w:t>①</w:t>
      </w:r>
      <w:r w:rsidR="00825882">
        <w:rPr>
          <w:lang w:val="ko-KR"/>
        </w:rPr>
        <w:t xml:space="preserve"> </w:t>
      </w:r>
      <w:r w:rsidR="00825882">
        <w:rPr>
          <w:rFonts w:hint="eastAsia"/>
          <w:lang w:val="ko-KR"/>
        </w:rPr>
        <w:t xml:space="preserve">특허청 직원 등 </w:t>
      </w:r>
      <w:r w:rsidR="00825882">
        <w:rPr>
          <w:lang w:val="ko-KR"/>
        </w:rPr>
        <w:t>(</w:t>
      </w:r>
      <w:r w:rsidR="00825882">
        <w:rPr>
          <w:rFonts w:hint="eastAsia"/>
          <w:lang w:val="ko-KR"/>
        </w:rPr>
        <w:t>제3</w:t>
      </w:r>
      <w:r w:rsidR="00825882">
        <w:rPr>
          <w:lang w:val="ko-KR"/>
        </w:rPr>
        <w:t>3</w:t>
      </w:r>
      <w:r w:rsidR="00825882">
        <w:rPr>
          <w:rFonts w:hint="eastAsia"/>
          <w:lang w:val="ko-KR"/>
        </w:rPr>
        <w:t>조 제2항)</w:t>
      </w:r>
    </w:p>
    <w:p w14:paraId="6DEB44D7" w14:textId="0E623583" w:rsidR="00126D67" w:rsidRDefault="00CC5FE7" w:rsidP="003D7008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eastAsiaTheme="minorHAnsi"/>
          <w:lang w:val="ko-KR"/>
        </w:rPr>
        <w:t>②</w:t>
      </w:r>
      <w:r w:rsidR="00825882">
        <w:rPr>
          <w:lang w:val="ko-KR"/>
        </w:rPr>
        <w:t xml:space="preserve"> </w:t>
      </w:r>
      <w:r w:rsidR="00825882">
        <w:rPr>
          <w:rFonts w:hint="eastAsia"/>
          <w:lang w:val="ko-KR"/>
        </w:rPr>
        <w:t xml:space="preserve">특허를 받을 수 있는 권리의 공유 </w:t>
      </w:r>
      <w:r w:rsidR="00825882">
        <w:rPr>
          <w:lang w:val="ko-KR"/>
        </w:rPr>
        <w:t>(</w:t>
      </w:r>
      <w:r w:rsidR="00825882">
        <w:rPr>
          <w:rFonts w:hint="eastAsia"/>
          <w:lang w:val="ko-KR"/>
        </w:rPr>
        <w:t>제4</w:t>
      </w:r>
      <w:r w:rsidR="00825882">
        <w:rPr>
          <w:lang w:val="ko-KR"/>
        </w:rPr>
        <w:t>4</w:t>
      </w:r>
      <w:r w:rsidR="00825882">
        <w:rPr>
          <w:rFonts w:hint="eastAsia"/>
          <w:lang w:val="ko-KR"/>
        </w:rPr>
        <w:t>조)</w:t>
      </w:r>
    </w:p>
    <w:p w14:paraId="0FE93CA9" w14:textId="77777777" w:rsidR="00CA6E0F" w:rsidRDefault="00CA6E0F" w:rsidP="009E3B82">
      <w:pPr>
        <w:wordWrap/>
        <w:spacing w:after="0" w:line="360" w:lineRule="auto"/>
        <w:rPr>
          <w:lang w:val="ko-KR"/>
        </w:rPr>
      </w:pPr>
    </w:p>
    <w:p w14:paraId="1B201908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2633CD6C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70C9692C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6DE6F4BC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6DF411CC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22AAF5B6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225883C8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5CC61BB8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3AB3F394" w14:textId="77777777" w:rsidR="00CF4A4F" w:rsidRDefault="00CF4A4F" w:rsidP="009E3B82">
      <w:pPr>
        <w:wordWrap/>
        <w:spacing w:after="0" w:line="360" w:lineRule="auto"/>
        <w:rPr>
          <w:rFonts w:hint="eastAsia"/>
          <w:lang w:val="ko-KR"/>
        </w:rPr>
      </w:pPr>
    </w:p>
    <w:p w14:paraId="149C81AA" w14:textId="35414D2D" w:rsidR="00825882" w:rsidRPr="002D1427" w:rsidRDefault="00692F77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５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D3C52" w:rsidRPr="002D1427">
        <w:rPr>
          <w:b/>
          <w:bCs/>
          <w:sz w:val="24"/>
          <w:szCs w:val="24"/>
          <w:lang w:val="ko-KR"/>
        </w:rPr>
        <w:t xml:space="preserve"> </w:t>
      </w:r>
      <w:r w:rsidR="00891B18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8D3C52" w:rsidRPr="002D1427">
        <w:rPr>
          <w:rFonts w:hint="eastAsia"/>
          <w:b/>
          <w:bCs/>
          <w:sz w:val="24"/>
          <w:szCs w:val="24"/>
          <w:lang w:val="ko-KR"/>
        </w:rPr>
        <w:t xml:space="preserve">공동출원 </w:t>
      </w:r>
      <w:r w:rsidR="008D3C52" w:rsidRPr="002D1427">
        <w:rPr>
          <w:b/>
          <w:bCs/>
          <w:sz w:val="24"/>
          <w:szCs w:val="24"/>
          <w:lang w:val="ko-KR"/>
        </w:rPr>
        <w:t>(</w:t>
      </w:r>
      <w:r w:rsidR="008D3C52" w:rsidRPr="002D1427">
        <w:rPr>
          <w:rFonts w:hint="eastAsia"/>
          <w:b/>
          <w:bCs/>
          <w:sz w:val="24"/>
          <w:szCs w:val="24"/>
          <w:lang w:val="ko-KR"/>
        </w:rPr>
        <w:t>특허법 제4</w:t>
      </w:r>
      <w:r w:rsidR="008D3C52" w:rsidRPr="002D1427">
        <w:rPr>
          <w:b/>
          <w:bCs/>
          <w:sz w:val="24"/>
          <w:szCs w:val="24"/>
          <w:lang w:val="ko-KR"/>
        </w:rPr>
        <w:t>4</w:t>
      </w:r>
      <w:r w:rsidR="008D3C52" w:rsidRPr="002D1427">
        <w:rPr>
          <w:rFonts w:hint="eastAsia"/>
          <w:b/>
          <w:bCs/>
          <w:sz w:val="24"/>
          <w:szCs w:val="24"/>
          <w:lang w:val="ko-KR"/>
        </w:rPr>
        <w:t>조)</w:t>
      </w:r>
    </w:p>
    <w:p w14:paraId="2FE0D457" w14:textId="1D8F9635" w:rsidR="008D3C5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8D3C52">
        <w:rPr>
          <w:rFonts w:hint="eastAsia"/>
          <w:lang w:val="ko-KR"/>
        </w:rPr>
        <w:t>.</w:t>
      </w:r>
      <w:r w:rsidR="008D3C52">
        <w:rPr>
          <w:lang w:val="ko-KR"/>
        </w:rPr>
        <w:t xml:space="preserve"> </w:t>
      </w:r>
      <w:r w:rsidR="008D3C52">
        <w:rPr>
          <w:rFonts w:hint="eastAsia"/>
          <w:lang w:val="ko-KR"/>
        </w:rPr>
        <w:t>의의 및 취지</w:t>
      </w:r>
    </w:p>
    <w:p w14:paraId="619393C5" w14:textId="24C2E2DD" w:rsidR="008D3C5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8D3C52">
        <w:rPr>
          <w:rFonts w:hint="eastAsia"/>
          <w:lang w:val="ko-KR"/>
        </w:rPr>
        <w:t>.</w:t>
      </w:r>
      <w:r w:rsidR="008D3C52">
        <w:rPr>
          <w:lang w:val="ko-KR"/>
        </w:rPr>
        <w:t xml:space="preserve"> </w:t>
      </w:r>
      <w:r w:rsidR="008D3C52">
        <w:rPr>
          <w:rFonts w:hint="eastAsia"/>
          <w:lang w:val="ko-KR"/>
        </w:rPr>
        <w:t>내용</w:t>
      </w:r>
    </w:p>
    <w:p w14:paraId="6B44AF6E" w14:textId="24944996" w:rsidR="008D3C52" w:rsidRDefault="008D3C52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1) </w:t>
      </w:r>
      <w:r>
        <w:rPr>
          <w:rFonts w:hint="eastAsia"/>
          <w:lang w:val="ko-KR"/>
        </w:rPr>
        <w:t>공동발명</w:t>
      </w:r>
    </w:p>
    <w:p w14:paraId="380A1424" w14:textId="67D7CAA5" w:rsidR="008D3C52" w:rsidRDefault="008D3C52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2) </w:t>
      </w:r>
      <w:r>
        <w:rPr>
          <w:rFonts w:hint="eastAsia"/>
          <w:lang w:val="ko-KR"/>
        </w:rPr>
        <w:t>단독발명 이후 지분양도</w:t>
      </w:r>
    </w:p>
    <w:p w14:paraId="595E66EA" w14:textId="27F6B85F" w:rsidR="008D3C5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8D3C52">
        <w:rPr>
          <w:rFonts w:hint="eastAsia"/>
          <w:lang w:val="ko-KR"/>
        </w:rPr>
        <w:t>.</w:t>
      </w:r>
      <w:r w:rsidR="008D3C52">
        <w:rPr>
          <w:lang w:val="ko-KR"/>
        </w:rPr>
        <w:t xml:space="preserve"> </w:t>
      </w:r>
      <w:r w:rsidR="008D3C52">
        <w:rPr>
          <w:rFonts w:hint="eastAsia"/>
          <w:lang w:val="ko-KR"/>
        </w:rPr>
        <w:t>위반 시 법적 취급</w:t>
      </w:r>
    </w:p>
    <w:p w14:paraId="723E55C2" w14:textId="6362BF8B" w:rsidR="008D3C52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8D3C52">
        <w:rPr>
          <w:lang w:val="ko-KR"/>
        </w:rPr>
        <w:t xml:space="preserve">. </w:t>
      </w:r>
      <w:r w:rsidR="008D3C52">
        <w:rPr>
          <w:rFonts w:hint="eastAsia"/>
          <w:lang w:val="ko-KR"/>
        </w:rPr>
        <w:t>공유자 일방이 단독으로 출원한 경우 조치</w:t>
      </w:r>
    </w:p>
    <w:p w14:paraId="4CDA7B8B" w14:textId="5C85FCE6" w:rsidR="008D3C52" w:rsidRDefault="00CC5FE7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가</w:t>
      </w:r>
      <w:r>
        <w:rPr>
          <w:lang w:val="ko-KR"/>
        </w:rPr>
        <w:t>)</w:t>
      </w:r>
      <w:r w:rsidR="008D3C52">
        <w:rPr>
          <w:lang w:val="ko-KR"/>
        </w:rPr>
        <w:t xml:space="preserve"> </w:t>
      </w:r>
      <w:r w:rsidR="008D3C52">
        <w:rPr>
          <w:rFonts w:hint="eastAsia"/>
          <w:lang w:val="ko-KR"/>
        </w:rPr>
        <w:t>지분 전부 승계</w:t>
      </w:r>
    </w:p>
    <w:p w14:paraId="4417F510" w14:textId="1B43DF0B" w:rsidR="008D3C52" w:rsidRDefault="00CC5FE7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나</w:t>
      </w:r>
      <w:r>
        <w:rPr>
          <w:lang w:val="ko-KR"/>
        </w:rPr>
        <w:t>)</w:t>
      </w:r>
      <w:r w:rsidR="00200333">
        <w:rPr>
          <w:rFonts w:hint="eastAsia"/>
          <w:lang w:val="ko-KR"/>
        </w:rPr>
        <w:t xml:space="preserve"> 출원인 명의변경 청구 허용 가부</w:t>
      </w:r>
    </w:p>
    <w:p w14:paraId="3C8BB486" w14:textId="15D07A85" w:rsidR="00200333" w:rsidRDefault="00CC5FE7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다</w:t>
      </w:r>
      <w:r>
        <w:rPr>
          <w:lang w:val="ko-KR"/>
        </w:rPr>
        <w:t>)</w:t>
      </w:r>
      <w:r w:rsidR="00200333">
        <w:rPr>
          <w:lang w:val="ko-KR"/>
        </w:rPr>
        <w:t xml:space="preserve"> </w:t>
      </w:r>
      <w:proofErr w:type="spellStart"/>
      <w:r w:rsidR="00200333">
        <w:rPr>
          <w:rFonts w:hint="eastAsia"/>
          <w:lang w:val="ko-KR"/>
        </w:rPr>
        <w:t>특허등록된</w:t>
      </w:r>
      <w:proofErr w:type="spellEnd"/>
      <w:r w:rsidR="00200333">
        <w:rPr>
          <w:rFonts w:hint="eastAsia"/>
          <w:lang w:val="ko-KR"/>
        </w:rPr>
        <w:t xml:space="preserve"> 경우</w:t>
      </w:r>
    </w:p>
    <w:p w14:paraId="79F90BC4" w14:textId="77777777" w:rsidR="00CF4A4F" w:rsidRDefault="00CF4A4F" w:rsidP="009E3B82">
      <w:pPr>
        <w:wordWrap/>
        <w:spacing w:after="0" w:line="360" w:lineRule="auto"/>
        <w:rPr>
          <w:lang w:val="ko-KR"/>
        </w:rPr>
        <w:sectPr w:rsidR="00CF4A4F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4339250D" w14:textId="510F050F" w:rsidR="00200333" w:rsidRPr="002D1427" w:rsidRDefault="00A40429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６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200333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891B18" w:rsidRPr="002D1427">
        <w:rPr>
          <w:b/>
          <w:bCs/>
          <w:sz w:val="24"/>
          <w:szCs w:val="24"/>
          <w:lang w:val="ko-KR"/>
        </w:rPr>
        <w:t xml:space="preserve"> </w:t>
      </w:r>
      <w:r w:rsidR="00200333" w:rsidRPr="002D1427">
        <w:rPr>
          <w:rFonts w:hint="eastAsia"/>
          <w:b/>
          <w:bCs/>
          <w:sz w:val="24"/>
          <w:szCs w:val="24"/>
          <w:lang w:val="ko-KR"/>
        </w:rPr>
        <w:t>산업상 이용가능성</w:t>
      </w:r>
      <w:r w:rsidR="00891B18" w:rsidRPr="002D1427">
        <w:rPr>
          <w:b/>
          <w:bCs/>
          <w:sz w:val="24"/>
          <w:szCs w:val="24"/>
          <w:lang w:val="ko-KR"/>
        </w:rPr>
        <w:t xml:space="preserve"> </w:t>
      </w:r>
      <w:r w:rsidR="00200333" w:rsidRPr="002D1427">
        <w:rPr>
          <w:b/>
          <w:bCs/>
          <w:sz w:val="24"/>
          <w:szCs w:val="24"/>
          <w:lang w:val="ko-KR"/>
        </w:rPr>
        <w:t>(</w:t>
      </w:r>
      <w:r w:rsidR="00200333" w:rsidRPr="002D1427">
        <w:rPr>
          <w:rFonts w:hint="eastAsia"/>
          <w:b/>
          <w:bCs/>
          <w:sz w:val="24"/>
          <w:szCs w:val="24"/>
          <w:lang w:val="ko-KR"/>
        </w:rPr>
        <w:t>제2</w:t>
      </w:r>
      <w:r w:rsidR="00200333" w:rsidRPr="002D1427">
        <w:rPr>
          <w:b/>
          <w:bCs/>
          <w:sz w:val="24"/>
          <w:szCs w:val="24"/>
          <w:lang w:val="ko-KR"/>
        </w:rPr>
        <w:t>9</w:t>
      </w:r>
      <w:r w:rsidR="00200333" w:rsidRPr="002D1427">
        <w:rPr>
          <w:rFonts w:hint="eastAsia"/>
          <w:b/>
          <w:bCs/>
          <w:sz w:val="24"/>
          <w:szCs w:val="24"/>
          <w:lang w:val="ko-KR"/>
        </w:rPr>
        <w:t>조)</w:t>
      </w:r>
    </w:p>
    <w:p w14:paraId="2C309E55" w14:textId="743E46BE" w:rsidR="00200333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200333">
        <w:rPr>
          <w:rFonts w:hint="eastAsia"/>
          <w:lang w:val="ko-KR"/>
        </w:rPr>
        <w:t>.</w:t>
      </w:r>
      <w:r w:rsidR="00200333">
        <w:rPr>
          <w:lang w:val="ko-KR"/>
        </w:rPr>
        <w:t xml:space="preserve"> </w:t>
      </w:r>
      <w:r w:rsidR="00200333">
        <w:rPr>
          <w:rFonts w:hint="eastAsia"/>
          <w:lang w:val="ko-KR"/>
        </w:rPr>
        <w:t>의의 및 취지</w:t>
      </w:r>
    </w:p>
    <w:p w14:paraId="716590E3" w14:textId="1992AF1D" w:rsidR="00200333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200333">
        <w:rPr>
          <w:rFonts w:hint="eastAsia"/>
          <w:lang w:val="ko-KR"/>
        </w:rPr>
        <w:t>.</w:t>
      </w:r>
      <w:r w:rsidR="00200333">
        <w:rPr>
          <w:lang w:val="ko-KR"/>
        </w:rPr>
        <w:t xml:space="preserve"> </w:t>
      </w:r>
      <w:r w:rsidR="00200333">
        <w:rPr>
          <w:rFonts w:hint="eastAsia"/>
          <w:lang w:val="ko-KR"/>
        </w:rPr>
        <w:t>판단</w:t>
      </w:r>
    </w:p>
    <w:p w14:paraId="1484925F" w14:textId="62455B08" w:rsidR="00200333" w:rsidRDefault="00CC5FE7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가</w:t>
      </w:r>
      <w:r w:rsidR="00200333">
        <w:rPr>
          <w:lang w:val="ko-KR"/>
        </w:rPr>
        <w:t xml:space="preserve">) </w:t>
      </w:r>
      <w:r w:rsidR="00200333">
        <w:rPr>
          <w:rFonts w:hint="eastAsia"/>
          <w:lang w:val="ko-KR"/>
        </w:rPr>
        <w:t>산업</w:t>
      </w:r>
    </w:p>
    <w:p w14:paraId="15793C98" w14:textId="19C2336D" w:rsidR="00200333" w:rsidRDefault="00CC5FE7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나</w:t>
      </w:r>
      <w:r w:rsidR="00200333">
        <w:rPr>
          <w:lang w:val="ko-KR"/>
        </w:rPr>
        <w:t xml:space="preserve">) </w:t>
      </w:r>
      <w:r w:rsidR="00200333">
        <w:rPr>
          <w:rFonts w:hint="eastAsia"/>
          <w:lang w:val="ko-KR"/>
        </w:rPr>
        <w:t>이용가능성</w:t>
      </w:r>
    </w:p>
    <w:p w14:paraId="634129B1" w14:textId="4A3B9731" w:rsidR="00200333" w:rsidRDefault="00CC5FE7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다</w:t>
      </w:r>
      <w:r w:rsidR="002E0ADD">
        <w:rPr>
          <w:lang w:val="ko-KR"/>
        </w:rPr>
        <w:t xml:space="preserve">) </w:t>
      </w:r>
      <w:r w:rsidR="002E0ADD">
        <w:rPr>
          <w:rFonts w:hint="eastAsia"/>
          <w:lang w:val="ko-KR"/>
        </w:rPr>
        <w:t>경제성 유무 또는 기술적 불이익을 수반하는 경우</w:t>
      </w:r>
    </w:p>
    <w:p w14:paraId="19669D40" w14:textId="3CA00849" w:rsidR="002E0ADD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2E0ADD">
        <w:rPr>
          <w:rFonts w:hint="eastAsia"/>
          <w:lang w:val="ko-KR"/>
        </w:rPr>
        <w:t>.</w:t>
      </w:r>
      <w:r w:rsidR="002E0ADD">
        <w:rPr>
          <w:lang w:val="ko-KR"/>
        </w:rPr>
        <w:t xml:space="preserve"> </w:t>
      </w:r>
      <w:r w:rsidR="002E0ADD">
        <w:rPr>
          <w:rFonts w:hint="eastAsia"/>
          <w:lang w:val="ko-KR"/>
        </w:rPr>
        <w:t>위반시 법적 취급</w:t>
      </w:r>
    </w:p>
    <w:p w14:paraId="3AE530F4" w14:textId="30D395E8" w:rsidR="002E0ADD" w:rsidRDefault="00CC5FE7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2E0ADD">
        <w:rPr>
          <w:rFonts w:hint="eastAsia"/>
          <w:lang w:val="ko-KR"/>
        </w:rPr>
        <w:t>.</w:t>
      </w:r>
      <w:r w:rsidR="002E0ADD">
        <w:rPr>
          <w:lang w:val="ko-KR"/>
        </w:rPr>
        <w:t xml:space="preserve"> </w:t>
      </w:r>
      <w:r w:rsidR="002E0ADD">
        <w:rPr>
          <w:rFonts w:hint="eastAsia"/>
          <w:lang w:val="ko-KR"/>
        </w:rPr>
        <w:t>의료행위의 산업상 이용가능성</w:t>
      </w:r>
    </w:p>
    <w:p w14:paraId="693A78C0" w14:textId="77777777" w:rsidR="00A40429" w:rsidRDefault="00A40429" w:rsidP="009E3B82">
      <w:pPr>
        <w:wordWrap/>
        <w:spacing w:after="0" w:line="360" w:lineRule="auto"/>
        <w:rPr>
          <w:lang w:val="ko-KR"/>
        </w:rPr>
      </w:pPr>
    </w:p>
    <w:p w14:paraId="0E0B1AE1" w14:textId="2604D0B1" w:rsidR="002E0ADD" w:rsidRPr="002D1427" w:rsidRDefault="003E1337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７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AB207F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AB207F" w:rsidRPr="002D1427">
        <w:rPr>
          <w:rFonts w:hint="eastAsia"/>
          <w:b/>
          <w:bCs/>
          <w:sz w:val="24"/>
          <w:szCs w:val="24"/>
          <w:lang w:val="ko-KR"/>
        </w:rPr>
        <w:t xml:space="preserve">신규성 </w:t>
      </w:r>
      <w:r w:rsidR="00AB207F" w:rsidRPr="002D1427">
        <w:rPr>
          <w:b/>
          <w:bCs/>
          <w:sz w:val="24"/>
          <w:szCs w:val="24"/>
          <w:lang w:val="ko-KR"/>
        </w:rPr>
        <w:t>(</w:t>
      </w:r>
      <w:r w:rsidR="00AB207F" w:rsidRPr="002D1427">
        <w:rPr>
          <w:rFonts w:hint="eastAsia"/>
          <w:b/>
          <w:bCs/>
          <w:sz w:val="24"/>
          <w:szCs w:val="24"/>
          <w:lang w:val="ko-KR"/>
        </w:rPr>
        <w:t>제2</w:t>
      </w:r>
      <w:r w:rsidR="00AB207F" w:rsidRPr="002D1427">
        <w:rPr>
          <w:b/>
          <w:bCs/>
          <w:sz w:val="24"/>
          <w:szCs w:val="24"/>
          <w:lang w:val="ko-KR"/>
        </w:rPr>
        <w:t>9</w:t>
      </w:r>
      <w:r w:rsidR="00AB207F" w:rsidRPr="002D1427">
        <w:rPr>
          <w:rFonts w:hint="eastAsia"/>
          <w:b/>
          <w:bCs/>
          <w:sz w:val="24"/>
          <w:szCs w:val="24"/>
          <w:lang w:val="ko-KR"/>
        </w:rPr>
        <w:t>조 제1항 각호)</w:t>
      </w:r>
    </w:p>
    <w:p w14:paraId="45E36100" w14:textId="4A2D2FD8" w:rsidR="00AB207F" w:rsidRPr="003E1337" w:rsidRDefault="002D1427" w:rsidP="009E3B82">
      <w:pPr>
        <w:wordWrap/>
        <w:spacing w:after="0" w:line="360" w:lineRule="auto"/>
        <w:rPr>
          <w:sz w:val="21"/>
          <w:szCs w:val="24"/>
          <w:lang w:val="ko-KR"/>
        </w:rPr>
      </w:pPr>
      <w:r>
        <w:rPr>
          <w:rFonts w:hint="eastAsia"/>
          <w:sz w:val="21"/>
          <w:szCs w:val="24"/>
          <w:lang w:val="ko-KR"/>
        </w:rPr>
        <w:t xml:space="preserve">제1절 </w:t>
      </w:r>
      <w:r>
        <w:rPr>
          <w:sz w:val="21"/>
          <w:szCs w:val="24"/>
          <w:lang w:val="ko-KR"/>
        </w:rPr>
        <w:t xml:space="preserve"> </w:t>
      </w:r>
      <w:r w:rsidR="003D447A" w:rsidRPr="003E1337">
        <w:rPr>
          <w:sz w:val="21"/>
          <w:szCs w:val="24"/>
          <w:lang w:val="ko-KR"/>
        </w:rPr>
        <w:t xml:space="preserve"> </w:t>
      </w:r>
      <w:r w:rsidR="003D447A" w:rsidRPr="003E1337">
        <w:rPr>
          <w:rFonts w:hint="eastAsia"/>
          <w:sz w:val="21"/>
          <w:szCs w:val="24"/>
          <w:lang w:val="ko-KR"/>
        </w:rPr>
        <w:t>신규성 일반</w:t>
      </w:r>
    </w:p>
    <w:p w14:paraId="18E889E2" w14:textId="6B240E49" w:rsidR="00CD030A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3D447A">
        <w:rPr>
          <w:rFonts w:hint="eastAsia"/>
          <w:lang w:val="ko-KR"/>
        </w:rPr>
        <w:t>.</w:t>
      </w:r>
      <w:r w:rsidR="003D447A">
        <w:rPr>
          <w:lang w:val="ko-KR"/>
        </w:rPr>
        <w:t xml:space="preserve"> </w:t>
      </w:r>
      <w:r w:rsidR="003D447A">
        <w:rPr>
          <w:rFonts w:hint="eastAsia"/>
          <w:lang w:val="ko-KR"/>
        </w:rPr>
        <w:t>의의 및 취지</w:t>
      </w:r>
    </w:p>
    <w:p w14:paraId="078CEDB9" w14:textId="5FC2878C" w:rsidR="003D447A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3D447A">
        <w:rPr>
          <w:rFonts w:hint="eastAsia"/>
          <w:lang w:val="ko-KR"/>
        </w:rPr>
        <w:t>.</w:t>
      </w:r>
      <w:r w:rsidR="003D447A">
        <w:rPr>
          <w:lang w:val="ko-KR"/>
        </w:rPr>
        <w:t xml:space="preserve"> </w:t>
      </w:r>
      <w:r w:rsidR="003D447A">
        <w:rPr>
          <w:rFonts w:hint="eastAsia"/>
          <w:lang w:val="ko-KR"/>
        </w:rPr>
        <w:t>특허법 제2</w:t>
      </w:r>
      <w:r w:rsidR="003D447A">
        <w:rPr>
          <w:lang w:val="ko-KR"/>
        </w:rPr>
        <w:t>9</w:t>
      </w:r>
      <w:r w:rsidR="003D447A">
        <w:rPr>
          <w:rFonts w:hint="eastAsia"/>
          <w:lang w:val="ko-KR"/>
        </w:rPr>
        <w:t>조 제1항 각호 지위</w:t>
      </w:r>
    </w:p>
    <w:p w14:paraId="25FC55E8" w14:textId="6144FE67" w:rsidR="003D447A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가</w:t>
      </w:r>
      <w:r w:rsidR="003D447A">
        <w:rPr>
          <w:lang w:val="ko-KR"/>
        </w:rPr>
        <w:t xml:space="preserve">) </w:t>
      </w:r>
      <w:r w:rsidR="003D447A">
        <w:rPr>
          <w:rFonts w:hint="eastAsia"/>
          <w:lang w:val="ko-KR"/>
        </w:rPr>
        <w:t>공지</w:t>
      </w:r>
    </w:p>
    <w:p w14:paraId="7566973A" w14:textId="2EE0A73C" w:rsidR="003D447A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나</w:t>
      </w:r>
      <w:r w:rsidR="003D447A">
        <w:rPr>
          <w:lang w:val="ko-KR"/>
        </w:rPr>
        <w:t xml:space="preserve">) </w:t>
      </w:r>
      <w:r w:rsidR="003D447A">
        <w:rPr>
          <w:rFonts w:hint="eastAsia"/>
          <w:lang w:val="ko-KR"/>
        </w:rPr>
        <w:t>공연실시</w:t>
      </w:r>
    </w:p>
    <w:p w14:paraId="275536C9" w14:textId="7B7C7F43" w:rsidR="003D447A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다</w:t>
      </w:r>
      <w:r w:rsidR="003D447A">
        <w:rPr>
          <w:lang w:val="ko-KR"/>
        </w:rPr>
        <w:t xml:space="preserve">) </w:t>
      </w:r>
      <w:r w:rsidR="003D447A">
        <w:rPr>
          <w:rFonts w:hint="eastAsia"/>
          <w:lang w:val="ko-KR"/>
        </w:rPr>
        <w:t>반포된 간행물에 게재</w:t>
      </w:r>
    </w:p>
    <w:p w14:paraId="4F48F172" w14:textId="722B1EB4" w:rsidR="003D447A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라</w:t>
      </w:r>
      <w:r w:rsidR="003D447A">
        <w:rPr>
          <w:lang w:val="ko-KR"/>
        </w:rPr>
        <w:t xml:space="preserve">) </w:t>
      </w:r>
      <w:r w:rsidR="003D447A">
        <w:rPr>
          <w:rFonts w:hint="eastAsia"/>
          <w:lang w:val="ko-KR"/>
        </w:rPr>
        <w:t>전기통신회선을 통하여 공중이 이용할 수 있는 발명</w:t>
      </w:r>
    </w:p>
    <w:p w14:paraId="75B62098" w14:textId="7B45D8D9" w:rsidR="003D447A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마</w:t>
      </w:r>
      <w:r w:rsidR="003D447A">
        <w:rPr>
          <w:lang w:val="ko-KR"/>
        </w:rPr>
        <w:t xml:space="preserve">) </w:t>
      </w:r>
      <w:r w:rsidR="003D447A">
        <w:rPr>
          <w:rFonts w:hint="eastAsia"/>
          <w:lang w:val="ko-KR"/>
        </w:rPr>
        <w:t>미완성발명 또는 자료부족으로 표현이 불충분한 것</w:t>
      </w:r>
    </w:p>
    <w:p w14:paraId="6EDDBE17" w14:textId="419CE79B" w:rsidR="003D447A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바</w:t>
      </w:r>
      <w:r w:rsidR="003D447A">
        <w:rPr>
          <w:lang w:val="ko-KR"/>
        </w:rPr>
        <w:t xml:space="preserve">) </w:t>
      </w:r>
      <w:r w:rsidR="000014B8">
        <w:rPr>
          <w:lang w:val="ko-KR"/>
        </w:rPr>
        <w:t>‘</w:t>
      </w:r>
      <w:r w:rsidR="000014B8">
        <w:rPr>
          <w:rFonts w:hint="eastAsia"/>
          <w:lang w:val="ko-KR"/>
        </w:rPr>
        <w:t xml:space="preserve">특허출원 </w:t>
      </w:r>
      <w:proofErr w:type="spellStart"/>
      <w:r w:rsidR="000014B8">
        <w:rPr>
          <w:rFonts w:hint="eastAsia"/>
          <w:lang w:val="ko-KR"/>
        </w:rPr>
        <w:t>전</w:t>
      </w:r>
      <w:r w:rsidR="000014B8">
        <w:rPr>
          <w:lang w:val="ko-KR"/>
        </w:rPr>
        <w:t>’</w:t>
      </w:r>
      <w:r w:rsidR="000014B8">
        <w:rPr>
          <w:rFonts w:hint="eastAsia"/>
          <w:lang w:val="ko-KR"/>
        </w:rPr>
        <w:t>의</w:t>
      </w:r>
      <w:proofErr w:type="spellEnd"/>
      <w:r w:rsidR="000014B8">
        <w:rPr>
          <w:rFonts w:hint="eastAsia"/>
          <w:lang w:val="ko-KR"/>
        </w:rPr>
        <w:t xml:space="preserve"> 의미</w:t>
      </w:r>
    </w:p>
    <w:p w14:paraId="5E0998A8" w14:textId="3B6DF901" w:rsidR="000014B8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사</w:t>
      </w:r>
      <w:r w:rsidR="000014B8">
        <w:rPr>
          <w:lang w:val="ko-KR"/>
        </w:rPr>
        <w:t xml:space="preserve">) </w:t>
      </w:r>
      <w:r w:rsidR="000014B8">
        <w:rPr>
          <w:rFonts w:hint="eastAsia"/>
          <w:lang w:val="ko-KR"/>
        </w:rPr>
        <w:t>인용문헌 제시의무</w:t>
      </w:r>
    </w:p>
    <w:p w14:paraId="18693569" w14:textId="04F67116" w:rsidR="000014B8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아</w:t>
      </w:r>
      <w:r w:rsidR="000014B8">
        <w:rPr>
          <w:lang w:val="ko-KR"/>
        </w:rPr>
        <w:t xml:space="preserve">) </w:t>
      </w:r>
      <w:r w:rsidR="003E1337">
        <w:rPr>
          <w:rFonts w:hint="eastAsia"/>
          <w:lang w:val="ko-KR"/>
        </w:rPr>
        <w:t>출원</w:t>
      </w:r>
      <w:r w:rsidR="000014B8">
        <w:rPr>
          <w:rFonts w:hint="eastAsia"/>
          <w:lang w:val="ko-KR"/>
        </w:rPr>
        <w:t xml:space="preserve"> 전 공지성에 대한 증명책임</w:t>
      </w:r>
    </w:p>
    <w:p w14:paraId="5506B852" w14:textId="25662976" w:rsidR="000014B8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0014B8">
        <w:rPr>
          <w:rFonts w:hint="eastAsia"/>
          <w:lang w:val="ko-KR"/>
        </w:rPr>
        <w:t>.</w:t>
      </w:r>
      <w:r w:rsidR="000014B8">
        <w:rPr>
          <w:lang w:val="ko-KR"/>
        </w:rPr>
        <w:t xml:space="preserve"> </w:t>
      </w:r>
      <w:r w:rsidR="000014B8">
        <w:rPr>
          <w:rFonts w:hint="eastAsia"/>
          <w:lang w:val="ko-KR"/>
        </w:rPr>
        <w:t>명세서에 기재된 종래기술이 인용발명이 될 수 있는지 여부</w:t>
      </w:r>
    </w:p>
    <w:p w14:paraId="66568ACF" w14:textId="58F123B7" w:rsidR="000014B8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B440EC">
        <w:rPr>
          <w:rFonts w:hint="eastAsia"/>
          <w:lang w:val="ko-KR"/>
        </w:rPr>
        <w:t>.</w:t>
      </w:r>
      <w:r w:rsidR="00B440EC">
        <w:rPr>
          <w:lang w:val="ko-KR"/>
        </w:rPr>
        <w:t xml:space="preserve"> </w:t>
      </w:r>
      <w:r w:rsidR="00B440EC">
        <w:rPr>
          <w:rFonts w:hint="eastAsia"/>
          <w:lang w:val="ko-KR"/>
        </w:rPr>
        <w:t>판단</w:t>
      </w:r>
    </w:p>
    <w:p w14:paraId="78D0D934" w14:textId="6F99FE4F" w:rsidR="00B440EC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5</w:t>
      </w:r>
      <w:r w:rsidR="00B440EC">
        <w:rPr>
          <w:rFonts w:hint="eastAsia"/>
          <w:lang w:val="ko-KR"/>
        </w:rPr>
        <w:t>.</w:t>
      </w:r>
      <w:r w:rsidR="00B440EC">
        <w:rPr>
          <w:lang w:val="ko-KR"/>
        </w:rPr>
        <w:t xml:space="preserve"> </w:t>
      </w:r>
      <w:r w:rsidR="00B440EC">
        <w:rPr>
          <w:rFonts w:hint="eastAsia"/>
          <w:lang w:val="ko-KR"/>
        </w:rPr>
        <w:t>위반시 법적 취급</w:t>
      </w:r>
    </w:p>
    <w:p w14:paraId="0F210AB0" w14:textId="77777777" w:rsidR="003E1337" w:rsidRDefault="003E1337" w:rsidP="009E3B82">
      <w:pPr>
        <w:wordWrap/>
        <w:spacing w:after="0" w:line="360" w:lineRule="auto"/>
        <w:rPr>
          <w:lang w:val="ko-KR"/>
        </w:rPr>
      </w:pPr>
    </w:p>
    <w:p w14:paraId="7DC37B79" w14:textId="429150DA" w:rsidR="00B440EC" w:rsidRPr="003E1337" w:rsidRDefault="002D1427" w:rsidP="009E3B82">
      <w:pPr>
        <w:wordWrap/>
        <w:spacing w:after="0" w:line="360" w:lineRule="auto"/>
        <w:rPr>
          <w:sz w:val="21"/>
          <w:szCs w:val="24"/>
          <w:lang w:val="ko-KR"/>
        </w:rPr>
      </w:pPr>
      <w:r>
        <w:rPr>
          <w:rFonts w:hint="eastAsia"/>
          <w:sz w:val="21"/>
          <w:szCs w:val="24"/>
          <w:lang w:val="ko-KR"/>
        </w:rPr>
        <w:t xml:space="preserve">제2절  </w:t>
      </w:r>
      <w:r>
        <w:rPr>
          <w:sz w:val="21"/>
          <w:szCs w:val="24"/>
          <w:lang w:val="ko-KR"/>
        </w:rPr>
        <w:t xml:space="preserve"> </w:t>
      </w:r>
      <w:r>
        <w:rPr>
          <w:rFonts w:hint="eastAsia"/>
          <w:sz w:val="21"/>
          <w:szCs w:val="24"/>
          <w:lang w:val="ko-KR"/>
        </w:rPr>
        <w:t>신규</w:t>
      </w:r>
      <w:r w:rsidR="00B440EC" w:rsidRPr="003E1337">
        <w:rPr>
          <w:rFonts w:hint="eastAsia"/>
          <w:sz w:val="21"/>
          <w:szCs w:val="24"/>
          <w:lang w:val="ko-KR"/>
        </w:rPr>
        <w:t>성 판단방법</w:t>
      </w:r>
    </w:p>
    <w:p w14:paraId="65028F7B" w14:textId="08EACDB9" w:rsidR="00B440EC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7400C6">
        <w:rPr>
          <w:rFonts w:hint="eastAsia"/>
          <w:lang w:val="ko-KR"/>
        </w:rPr>
        <w:t>.</w:t>
      </w:r>
      <w:r w:rsidR="007400C6">
        <w:rPr>
          <w:lang w:val="ko-KR"/>
        </w:rPr>
        <w:t xml:space="preserve"> </w:t>
      </w:r>
      <w:r w:rsidR="007400C6">
        <w:rPr>
          <w:rFonts w:hint="eastAsia"/>
          <w:lang w:val="ko-KR"/>
        </w:rPr>
        <w:t>의의</w:t>
      </w:r>
    </w:p>
    <w:p w14:paraId="64BA08DC" w14:textId="44110D93" w:rsidR="007400C6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7400C6">
        <w:rPr>
          <w:rFonts w:hint="eastAsia"/>
          <w:lang w:val="ko-KR"/>
        </w:rPr>
        <w:t>.</w:t>
      </w:r>
      <w:r w:rsidR="007400C6">
        <w:rPr>
          <w:lang w:val="ko-KR"/>
        </w:rPr>
        <w:t xml:space="preserve"> </w:t>
      </w:r>
      <w:r w:rsidR="007400C6">
        <w:rPr>
          <w:rFonts w:hint="eastAsia"/>
          <w:lang w:val="ko-KR"/>
        </w:rPr>
        <w:t>판례</w:t>
      </w:r>
    </w:p>
    <w:p w14:paraId="1CD731DE" w14:textId="615774D8" w:rsidR="007400C6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7400C6">
        <w:rPr>
          <w:rFonts w:hint="eastAsia"/>
          <w:lang w:val="ko-KR"/>
        </w:rPr>
        <w:t>.</w:t>
      </w:r>
      <w:r w:rsidR="007400C6">
        <w:rPr>
          <w:lang w:val="ko-KR"/>
        </w:rPr>
        <w:t xml:space="preserve"> </w:t>
      </w:r>
      <w:r w:rsidR="007400C6">
        <w:rPr>
          <w:rFonts w:hint="eastAsia"/>
          <w:lang w:val="ko-KR"/>
        </w:rPr>
        <w:t>구체적인 경우</w:t>
      </w:r>
    </w:p>
    <w:p w14:paraId="1C09DD8E" w14:textId="7D5D04AC" w:rsidR="007400C6" w:rsidRDefault="007400C6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1) </w:t>
      </w:r>
      <w:r>
        <w:rPr>
          <w:rFonts w:hint="eastAsia"/>
          <w:lang w:val="ko-KR"/>
        </w:rPr>
        <w:t>카테고리가 다른 경우</w:t>
      </w:r>
      <w:r>
        <w:rPr>
          <w:lang w:val="ko-KR"/>
        </w:rPr>
        <w:t>(2005</w:t>
      </w:r>
      <w:r>
        <w:rPr>
          <w:rFonts w:hint="eastAsia"/>
          <w:lang w:val="ko-KR"/>
        </w:rPr>
        <w:t>후3</w:t>
      </w:r>
      <w:r>
        <w:rPr>
          <w:lang w:val="ko-KR"/>
        </w:rPr>
        <w:t>017)</w:t>
      </w:r>
    </w:p>
    <w:p w14:paraId="5B185395" w14:textId="748936B6" w:rsidR="007400C6" w:rsidRDefault="007400C6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2) </w:t>
      </w:r>
      <w:r>
        <w:rPr>
          <w:rFonts w:hint="eastAsia"/>
          <w:lang w:val="ko-KR"/>
        </w:rPr>
        <w:t>일반발명과 수치한정 발명(</w:t>
      </w:r>
      <w:r w:rsidR="007F6787">
        <w:rPr>
          <w:lang w:val="ko-KR"/>
        </w:rPr>
        <w:t>2008</w:t>
      </w:r>
      <w:r w:rsidR="007F6787">
        <w:rPr>
          <w:rFonts w:hint="eastAsia"/>
          <w:lang w:val="ko-KR"/>
        </w:rPr>
        <w:t>허1</w:t>
      </w:r>
      <w:r w:rsidR="007F6787">
        <w:rPr>
          <w:lang w:val="ko-KR"/>
        </w:rPr>
        <w:t>2180)</w:t>
      </w:r>
    </w:p>
    <w:p w14:paraId="40D5CCF3" w14:textId="4F04EA9D" w:rsidR="007400C6" w:rsidRDefault="007400C6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3) </w:t>
      </w:r>
      <w:r>
        <w:rPr>
          <w:rFonts w:hint="eastAsia"/>
          <w:lang w:val="ko-KR"/>
        </w:rPr>
        <w:t>방법발명</w:t>
      </w:r>
      <w:r w:rsidR="007F6787">
        <w:rPr>
          <w:rFonts w:hint="eastAsia"/>
          <w:lang w:val="ko-KR"/>
        </w:rPr>
        <w:t>(</w:t>
      </w:r>
      <w:r w:rsidR="007F6787">
        <w:rPr>
          <w:lang w:val="ko-KR"/>
        </w:rPr>
        <w:t>2008</w:t>
      </w:r>
      <w:r w:rsidR="007F6787">
        <w:rPr>
          <w:rFonts w:hint="eastAsia"/>
          <w:lang w:val="ko-KR"/>
        </w:rPr>
        <w:t>허1</w:t>
      </w:r>
      <w:r w:rsidR="007F6787">
        <w:rPr>
          <w:lang w:val="ko-KR"/>
        </w:rPr>
        <w:t>2180)</w:t>
      </w:r>
    </w:p>
    <w:p w14:paraId="7FD36A1B" w14:textId="0AA964AD" w:rsidR="007400C6" w:rsidRDefault="007400C6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4) </w:t>
      </w:r>
      <w:r>
        <w:rPr>
          <w:rFonts w:hint="eastAsia"/>
          <w:lang w:val="ko-KR"/>
        </w:rPr>
        <w:t>부분적으로 일치하는 경우</w:t>
      </w:r>
      <w:r w:rsidR="007F6787">
        <w:rPr>
          <w:rFonts w:hint="eastAsia"/>
          <w:lang w:val="ko-KR"/>
        </w:rPr>
        <w:t>(</w:t>
      </w:r>
      <w:r w:rsidR="007F6787">
        <w:rPr>
          <w:lang w:val="ko-KR"/>
        </w:rPr>
        <w:t>93</w:t>
      </w:r>
      <w:r w:rsidR="007F6787">
        <w:rPr>
          <w:rFonts w:hint="eastAsia"/>
          <w:lang w:val="ko-KR"/>
        </w:rPr>
        <w:t>후1</w:t>
      </w:r>
      <w:r w:rsidR="007F6787">
        <w:rPr>
          <w:lang w:val="ko-KR"/>
        </w:rPr>
        <w:t>940)</w:t>
      </w:r>
    </w:p>
    <w:p w14:paraId="4C05D9BE" w14:textId="1F87F9F2" w:rsidR="007400C6" w:rsidRDefault="007400C6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5) </w:t>
      </w:r>
      <w:proofErr w:type="spellStart"/>
      <w:r>
        <w:rPr>
          <w:rFonts w:hint="eastAsia"/>
          <w:lang w:val="ko-KR"/>
        </w:rPr>
        <w:t>상하위</w:t>
      </w:r>
      <w:proofErr w:type="spellEnd"/>
      <w:r>
        <w:rPr>
          <w:rFonts w:hint="eastAsia"/>
          <w:lang w:val="ko-KR"/>
        </w:rPr>
        <w:t xml:space="preserve"> 개념</w:t>
      </w:r>
    </w:p>
    <w:p w14:paraId="0E4FD142" w14:textId="3E8C7C20" w:rsidR="007400C6" w:rsidRDefault="007400C6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lang w:val="ko-KR"/>
        </w:rPr>
        <w:t xml:space="preserve">6) </w:t>
      </w:r>
      <w:r>
        <w:rPr>
          <w:rFonts w:hint="eastAsia"/>
          <w:lang w:val="ko-KR"/>
        </w:rPr>
        <w:t>내재된 구성 또는 속성</w:t>
      </w:r>
    </w:p>
    <w:p w14:paraId="2E82AED8" w14:textId="77777777" w:rsidR="00CF4A4F" w:rsidRDefault="00CF4A4F" w:rsidP="009E3B82">
      <w:pPr>
        <w:wordWrap/>
        <w:spacing w:after="0" w:line="360" w:lineRule="auto"/>
        <w:rPr>
          <w:lang w:val="ko-KR"/>
        </w:rPr>
        <w:sectPr w:rsidR="00CF4A4F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317F65F8" w14:textId="40EB9137" w:rsidR="00F8180A" w:rsidRPr="002D1427" w:rsidRDefault="00CE7FC3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８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F8180A" w:rsidRPr="002D1427">
        <w:rPr>
          <w:b/>
          <w:bCs/>
          <w:sz w:val="24"/>
          <w:szCs w:val="24"/>
          <w:lang w:val="ko-KR"/>
        </w:rPr>
        <w:t xml:space="preserve"> </w:t>
      </w:r>
      <w:r w:rsidR="00CA6E0F" w:rsidRPr="002D1427">
        <w:rPr>
          <w:b/>
          <w:bCs/>
          <w:sz w:val="24"/>
          <w:szCs w:val="24"/>
          <w:lang w:val="ko-KR"/>
        </w:rPr>
        <w:t xml:space="preserve">  </w:t>
      </w:r>
      <w:r w:rsidR="00F8180A" w:rsidRPr="002D1427">
        <w:rPr>
          <w:rFonts w:hint="eastAsia"/>
          <w:b/>
          <w:bCs/>
          <w:sz w:val="24"/>
          <w:szCs w:val="24"/>
          <w:lang w:val="ko-KR"/>
        </w:rPr>
        <w:t xml:space="preserve">진보성 </w:t>
      </w:r>
      <w:r w:rsidR="00F8180A" w:rsidRPr="002D1427">
        <w:rPr>
          <w:b/>
          <w:bCs/>
          <w:sz w:val="24"/>
          <w:szCs w:val="24"/>
          <w:lang w:val="ko-KR"/>
        </w:rPr>
        <w:t>(</w:t>
      </w:r>
      <w:r w:rsidR="00F8180A" w:rsidRPr="002D1427">
        <w:rPr>
          <w:rFonts w:hint="eastAsia"/>
          <w:b/>
          <w:bCs/>
          <w:sz w:val="24"/>
          <w:szCs w:val="24"/>
          <w:lang w:val="ko-KR"/>
        </w:rPr>
        <w:t>제2</w:t>
      </w:r>
      <w:r w:rsidR="00F8180A" w:rsidRPr="002D1427">
        <w:rPr>
          <w:b/>
          <w:bCs/>
          <w:sz w:val="24"/>
          <w:szCs w:val="24"/>
          <w:lang w:val="ko-KR"/>
        </w:rPr>
        <w:t>9</w:t>
      </w:r>
      <w:r w:rsidR="00F8180A" w:rsidRPr="002D1427">
        <w:rPr>
          <w:rFonts w:hint="eastAsia"/>
          <w:b/>
          <w:bCs/>
          <w:sz w:val="24"/>
          <w:szCs w:val="24"/>
          <w:lang w:val="ko-KR"/>
        </w:rPr>
        <w:t>조 제2항)</w:t>
      </w:r>
    </w:p>
    <w:p w14:paraId="51B40201" w14:textId="7F9AFE7B" w:rsidR="00F8180A" w:rsidRPr="00CE7FC3" w:rsidRDefault="002D1427" w:rsidP="009E3B82">
      <w:pPr>
        <w:wordWrap/>
        <w:spacing w:after="0" w:line="360" w:lineRule="auto"/>
        <w:rPr>
          <w:sz w:val="21"/>
          <w:szCs w:val="24"/>
          <w:lang w:val="ko-KR"/>
        </w:rPr>
      </w:pPr>
      <w:r>
        <w:rPr>
          <w:rFonts w:hint="eastAsia"/>
          <w:sz w:val="21"/>
          <w:szCs w:val="24"/>
          <w:lang w:val="ko-KR"/>
        </w:rPr>
        <w:t xml:space="preserve">제1절 </w:t>
      </w:r>
      <w:r>
        <w:rPr>
          <w:sz w:val="21"/>
          <w:szCs w:val="24"/>
          <w:lang w:val="ko-KR"/>
        </w:rPr>
        <w:t xml:space="preserve">  </w:t>
      </w:r>
      <w:r w:rsidR="00F8180A" w:rsidRPr="00CE7FC3">
        <w:rPr>
          <w:sz w:val="21"/>
          <w:szCs w:val="24"/>
          <w:lang w:val="ko-KR"/>
        </w:rPr>
        <w:t xml:space="preserve"> </w:t>
      </w:r>
      <w:r w:rsidR="00F8180A" w:rsidRPr="00CE7FC3">
        <w:rPr>
          <w:rFonts w:hint="eastAsia"/>
          <w:sz w:val="21"/>
          <w:szCs w:val="24"/>
          <w:lang w:val="ko-KR"/>
        </w:rPr>
        <w:t>진보성 일반</w:t>
      </w:r>
    </w:p>
    <w:p w14:paraId="15806541" w14:textId="13005B6C" w:rsidR="00F8180A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F8180A">
        <w:rPr>
          <w:rFonts w:hint="eastAsia"/>
          <w:lang w:val="ko-KR"/>
        </w:rPr>
        <w:t>.</w:t>
      </w:r>
      <w:r w:rsidR="00F8180A">
        <w:rPr>
          <w:lang w:val="ko-KR"/>
        </w:rPr>
        <w:t xml:space="preserve"> </w:t>
      </w:r>
      <w:r w:rsidR="00F8180A">
        <w:rPr>
          <w:rFonts w:hint="eastAsia"/>
          <w:lang w:val="ko-KR"/>
        </w:rPr>
        <w:t>의의 및 취지</w:t>
      </w:r>
    </w:p>
    <w:p w14:paraId="645AA291" w14:textId="54AB0221" w:rsidR="00F8180A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F8180A">
        <w:rPr>
          <w:rFonts w:hint="eastAsia"/>
          <w:lang w:val="ko-KR"/>
        </w:rPr>
        <w:t>.</w:t>
      </w:r>
      <w:r w:rsidR="00F8180A">
        <w:rPr>
          <w:lang w:val="ko-KR"/>
        </w:rPr>
        <w:t xml:space="preserve"> </w:t>
      </w:r>
      <w:r w:rsidR="00F8180A">
        <w:rPr>
          <w:rFonts w:hint="eastAsia"/>
          <w:lang w:val="ko-KR"/>
        </w:rPr>
        <w:t>신규성과의 관계</w:t>
      </w:r>
    </w:p>
    <w:p w14:paraId="61260C2D" w14:textId="4EA91A7F" w:rsidR="00F8180A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F8180A">
        <w:rPr>
          <w:rFonts w:hint="eastAsia"/>
          <w:lang w:val="ko-KR"/>
        </w:rPr>
        <w:t>.</w:t>
      </w:r>
      <w:r w:rsidR="00F8180A">
        <w:rPr>
          <w:lang w:val="ko-KR"/>
        </w:rPr>
        <w:t xml:space="preserve"> </w:t>
      </w:r>
      <w:r w:rsidR="00F8180A">
        <w:rPr>
          <w:rFonts w:hint="eastAsia"/>
          <w:lang w:val="ko-KR"/>
        </w:rPr>
        <w:t>판단</w:t>
      </w:r>
    </w:p>
    <w:p w14:paraId="25C5A724" w14:textId="32526D6D" w:rsidR="00F8180A" w:rsidRDefault="00CD030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F8180A">
        <w:rPr>
          <w:rFonts w:hint="eastAsia"/>
          <w:lang w:val="ko-KR"/>
        </w:rPr>
        <w:t>.</w:t>
      </w:r>
      <w:r w:rsidR="00F8180A">
        <w:rPr>
          <w:lang w:val="ko-KR"/>
        </w:rPr>
        <w:t xml:space="preserve"> </w:t>
      </w:r>
      <w:r w:rsidR="00F8180A">
        <w:rPr>
          <w:rFonts w:hint="eastAsia"/>
          <w:lang w:val="ko-KR"/>
        </w:rPr>
        <w:t>관련 쟁점</w:t>
      </w:r>
    </w:p>
    <w:p w14:paraId="1FF756DA" w14:textId="667A586D" w:rsidR="00F8180A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eastAsiaTheme="minorHAnsi"/>
          <w:lang w:val="ko-KR"/>
        </w:rPr>
        <w:t>①</w:t>
      </w:r>
      <w:r w:rsidR="00F8180A">
        <w:rPr>
          <w:lang w:val="ko-KR"/>
        </w:rPr>
        <w:t xml:space="preserve"> </w:t>
      </w:r>
      <w:r w:rsidR="00F8180A">
        <w:rPr>
          <w:rFonts w:hint="eastAsia"/>
          <w:lang w:val="ko-KR"/>
        </w:rPr>
        <w:t>통상의 기술자</w:t>
      </w:r>
    </w:p>
    <w:p w14:paraId="7A24EAB1" w14:textId="7E9F4421" w:rsidR="00F8180A" w:rsidRDefault="00CD030A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eastAsiaTheme="minorHAnsi"/>
          <w:lang w:val="ko-KR"/>
        </w:rPr>
        <w:t>②</w:t>
      </w:r>
      <w:r w:rsidR="00F8180A">
        <w:rPr>
          <w:lang w:val="ko-KR"/>
        </w:rPr>
        <w:t xml:space="preserve"> </w:t>
      </w:r>
      <w:r w:rsidR="00F8180A">
        <w:rPr>
          <w:rFonts w:hint="eastAsia"/>
          <w:lang w:val="ko-KR"/>
        </w:rPr>
        <w:t>사후적 고찰의 금지</w:t>
      </w:r>
    </w:p>
    <w:p w14:paraId="257D1ADD" w14:textId="362A6537" w:rsidR="00F8180A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5</w:t>
      </w:r>
      <w:r w:rsidR="00F8180A">
        <w:rPr>
          <w:rFonts w:hint="eastAsia"/>
          <w:lang w:val="ko-KR"/>
        </w:rPr>
        <w:t>.</w:t>
      </w:r>
      <w:r w:rsidR="00F8180A">
        <w:rPr>
          <w:lang w:val="ko-KR"/>
        </w:rPr>
        <w:t xml:space="preserve"> </w:t>
      </w:r>
      <w:r w:rsidR="00F8180A">
        <w:rPr>
          <w:rFonts w:hint="eastAsia"/>
          <w:lang w:val="ko-KR"/>
        </w:rPr>
        <w:t>위반시 법적취급</w:t>
      </w:r>
    </w:p>
    <w:p w14:paraId="6114AA09" w14:textId="77777777" w:rsidR="00CE7FC3" w:rsidRDefault="00CE7FC3" w:rsidP="009E3B82">
      <w:pPr>
        <w:wordWrap/>
        <w:spacing w:after="0" w:line="360" w:lineRule="auto"/>
        <w:rPr>
          <w:lang w:val="ko-KR"/>
        </w:rPr>
      </w:pPr>
    </w:p>
    <w:p w14:paraId="36CE6D99" w14:textId="7A9F7192" w:rsidR="00F8180A" w:rsidRPr="00CE7FC3" w:rsidRDefault="002D1427" w:rsidP="009E3B82">
      <w:pPr>
        <w:wordWrap/>
        <w:spacing w:after="0" w:line="360" w:lineRule="auto"/>
        <w:rPr>
          <w:sz w:val="21"/>
          <w:szCs w:val="24"/>
          <w:lang w:val="ko-KR"/>
        </w:rPr>
      </w:pPr>
      <w:r>
        <w:rPr>
          <w:rFonts w:hint="eastAsia"/>
          <w:sz w:val="21"/>
          <w:szCs w:val="24"/>
          <w:lang w:val="ko-KR"/>
        </w:rPr>
        <w:t xml:space="preserve">제2절 </w:t>
      </w:r>
      <w:r>
        <w:rPr>
          <w:sz w:val="21"/>
          <w:szCs w:val="24"/>
          <w:lang w:val="ko-KR"/>
        </w:rPr>
        <w:t xml:space="preserve"> </w:t>
      </w:r>
      <w:r w:rsidR="00F8180A" w:rsidRPr="00CE7FC3">
        <w:rPr>
          <w:sz w:val="21"/>
          <w:szCs w:val="24"/>
          <w:lang w:val="ko-KR"/>
        </w:rPr>
        <w:t xml:space="preserve"> </w:t>
      </w:r>
      <w:r w:rsidR="00F8180A" w:rsidRPr="00CE7FC3">
        <w:rPr>
          <w:rFonts w:hint="eastAsia"/>
          <w:sz w:val="21"/>
          <w:szCs w:val="24"/>
          <w:lang w:val="ko-KR"/>
        </w:rPr>
        <w:t>곤란성 판단방법</w:t>
      </w:r>
    </w:p>
    <w:p w14:paraId="40944D23" w14:textId="41E91429" w:rsidR="00F8180A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8A5F25">
        <w:rPr>
          <w:rFonts w:hint="eastAsia"/>
          <w:lang w:val="ko-KR"/>
        </w:rPr>
        <w:t>.</w:t>
      </w:r>
      <w:r w:rsidR="008A5F25">
        <w:rPr>
          <w:lang w:val="ko-KR"/>
        </w:rPr>
        <w:t xml:space="preserve"> </w:t>
      </w:r>
      <w:r w:rsidR="008A5F25">
        <w:rPr>
          <w:rFonts w:hint="eastAsia"/>
          <w:lang w:val="ko-KR"/>
        </w:rPr>
        <w:t>일반적 판단방법</w:t>
      </w:r>
    </w:p>
    <w:p w14:paraId="7210263E" w14:textId="0176E442" w:rsidR="008A5F25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8A5F25">
        <w:rPr>
          <w:rFonts w:hint="eastAsia"/>
          <w:lang w:val="ko-KR"/>
        </w:rPr>
        <w:t>.</w:t>
      </w:r>
      <w:r w:rsidR="008A5F25">
        <w:rPr>
          <w:lang w:val="ko-KR"/>
        </w:rPr>
        <w:t xml:space="preserve"> </w:t>
      </w:r>
      <w:r w:rsidR="008A5F25">
        <w:rPr>
          <w:rFonts w:hint="eastAsia"/>
          <w:lang w:val="ko-KR"/>
        </w:rPr>
        <w:t>구체적 판단방법</w:t>
      </w:r>
    </w:p>
    <w:p w14:paraId="71B82802" w14:textId="3F05B3D4" w:rsidR="008A5F25" w:rsidRDefault="00C46CB8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가</w:t>
      </w:r>
      <w:r w:rsidR="008A5F25">
        <w:rPr>
          <w:lang w:val="ko-KR"/>
        </w:rPr>
        <w:t xml:space="preserve">) </w:t>
      </w:r>
      <w:r w:rsidR="008A5F25">
        <w:rPr>
          <w:rFonts w:hint="eastAsia"/>
          <w:lang w:val="ko-KR"/>
        </w:rPr>
        <w:t>곤란성 판단</w:t>
      </w:r>
    </w:p>
    <w:p w14:paraId="3A36CC20" w14:textId="58D0A002" w:rsidR="008A5F25" w:rsidRDefault="00C46CB8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나</w:t>
      </w:r>
      <w:r w:rsidR="008A5F25">
        <w:rPr>
          <w:lang w:val="ko-KR"/>
        </w:rPr>
        <w:t xml:space="preserve">) </w:t>
      </w:r>
      <w:r w:rsidR="008A5F25">
        <w:rPr>
          <w:rFonts w:hint="eastAsia"/>
          <w:lang w:val="ko-KR"/>
        </w:rPr>
        <w:t>판단의 근거</w:t>
      </w:r>
    </w:p>
    <w:p w14:paraId="4A547D45" w14:textId="50BBEB5B" w:rsidR="008A5F25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8A5F25">
        <w:rPr>
          <w:rFonts w:hint="eastAsia"/>
          <w:lang w:val="ko-KR"/>
        </w:rPr>
        <w:t>.</w:t>
      </w:r>
      <w:r w:rsidR="008A5F25">
        <w:rPr>
          <w:lang w:val="ko-KR"/>
        </w:rPr>
        <w:t xml:space="preserve"> </w:t>
      </w:r>
      <w:r w:rsidR="008A5F25">
        <w:rPr>
          <w:rFonts w:hint="eastAsia"/>
          <w:lang w:val="ko-KR"/>
        </w:rPr>
        <w:t>참고적 판단방법</w:t>
      </w:r>
    </w:p>
    <w:p w14:paraId="119B481F" w14:textId="56975E51" w:rsidR="008A5F25" w:rsidRDefault="00C46CB8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가</w:t>
      </w:r>
      <w:r w:rsidR="004344B8">
        <w:rPr>
          <w:lang w:val="ko-KR"/>
        </w:rPr>
        <w:t xml:space="preserve">) </w:t>
      </w:r>
      <w:r w:rsidR="004344B8">
        <w:rPr>
          <w:rFonts w:hint="eastAsia"/>
          <w:lang w:val="ko-KR"/>
        </w:rPr>
        <w:t>상업적 성공</w:t>
      </w:r>
      <w:r w:rsidR="004344B8">
        <w:rPr>
          <w:lang w:val="ko-KR"/>
        </w:rPr>
        <w:t>(2004</w:t>
      </w:r>
      <w:r w:rsidR="004344B8">
        <w:rPr>
          <w:rFonts w:hint="eastAsia"/>
          <w:lang w:val="ko-KR"/>
        </w:rPr>
        <w:t>허1</w:t>
      </w:r>
      <w:r w:rsidR="004344B8">
        <w:rPr>
          <w:lang w:val="ko-KR"/>
        </w:rPr>
        <w:t>1)</w:t>
      </w:r>
    </w:p>
    <w:p w14:paraId="5F6D7B80" w14:textId="414534B6" w:rsidR="004344B8" w:rsidRDefault="00C46CB8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나</w:t>
      </w:r>
      <w:r w:rsidR="004344B8">
        <w:rPr>
          <w:lang w:val="ko-KR"/>
        </w:rPr>
        <w:t>)</w:t>
      </w:r>
      <w:r w:rsidR="004344B8">
        <w:rPr>
          <w:rFonts w:hint="eastAsia"/>
          <w:lang w:val="ko-KR"/>
        </w:rPr>
        <w:t xml:space="preserve"> </w:t>
      </w:r>
      <w:proofErr w:type="spellStart"/>
      <w:r w:rsidR="004344B8">
        <w:rPr>
          <w:rFonts w:hint="eastAsia"/>
          <w:lang w:val="ko-KR"/>
        </w:rPr>
        <w:t>출원전</w:t>
      </w:r>
      <w:proofErr w:type="spellEnd"/>
      <w:r w:rsidR="004344B8">
        <w:rPr>
          <w:rFonts w:hint="eastAsia"/>
          <w:lang w:val="ko-KR"/>
        </w:rPr>
        <w:t xml:space="preserve"> 장기간 미해결 과제의 해결</w:t>
      </w:r>
    </w:p>
    <w:p w14:paraId="07CBDA10" w14:textId="0A142111" w:rsidR="004344B8" w:rsidRDefault="00C46CB8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다</w:t>
      </w:r>
      <w:r w:rsidR="004344B8">
        <w:rPr>
          <w:lang w:val="ko-KR"/>
        </w:rPr>
        <w:t xml:space="preserve">) </w:t>
      </w:r>
      <w:r w:rsidR="004344B8">
        <w:rPr>
          <w:rFonts w:hint="eastAsia"/>
          <w:lang w:val="ko-KR"/>
        </w:rPr>
        <w:t>외국에서의 심사결과</w:t>
      </w:r>
    </w:p>
    <w:p w14:paraId="1A366629" w14:textId="1703F20D" w:rsidR="004344B8" w:rsidRDefault="00C46CB8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라</w:t>
      </w:r>
      <w:r w:rsidR="004344B8">
        <w:rPr>
          <w:lang w:val="ko-KR"/>
        </w:rPr>
        <w:t>)</w:t>
      </w:r>
      <w:r w:rsidR="004344B8">
        <w:rPr>
          <w:rFonts w:hint="eastAsia"/>
          <w:lang w:val="ko-KR"/>
        </w:rPr>
        <w:t xml:space="preserve"> 정부기관 등으로부터의 지정 또는 인증</w:t>
      </w:r>
    </w:p>
    <w:p w14:paraId="6F94FA39" w14:textId="0D699E97" w:rsidR="004344B8" w:rsidRDefault="00C46CB8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마</w:t>
      </w:r>
      <w:r w:rsidR="004344B8">
        <w:rPr>
          <w:lang w:val="ko-KR"/>
        </w:rPr>
        <w:t xml:space="preserve">) </w:t>
      </w:r>
      <w:r w:rsidR="004344B8">
        <w:rPr>
          <w:rFonts w:hint="eastAsia"/>
          <w:lang w:val="ko-KR"/>
        </w:rPr>
        <w:t>사후적 고찰 금지</w:t>
      </w:r>
    </w:p>
    <w:p w14:paraId="2E5CB443" w14:textId="27F5AD5F" w:rsidR="004344B8" w:rsidRDefault="00C46CB8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hint="eastAsia"/>
          <w:lang w:val="ko-KR"/>
        </w:rPr>
        <w:t>바</w:t>
      </w:r>
      <w:r w:rsidR="004344B8">
        <w:rPr>
          <w:lang w:val="ko-KR"/>
        </w:rPr>
        <w:t xml:space="preserve">) </w:t>
      </w:r>
      <w:r w:rsidR="004344B8">
        <w:rPr>
          <w:rFonts w:hint="eastAsia"/>
          <w:lang w:val="ko-KR"/>
        </w:rPr>
        <w:t>명세서에 기재되어 있지 않은 효과 참작 가부</w:t>
      </w:r>
    </w:p>
    <w:p w14:paraId="28661D5E" w14:textId="1EAC0DED" w:rsidR="004344B8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4344B8">
        <w:rPr>
          <w:rFonts w:hint="eastAsia"/>
          <w:lang w:val="ko-KR"/>
        </w:rPr>
        <w:t>.</w:t>
      </w:r>
      <w:r w:rsidR="004344B8">
        <w:rPr>
          <w:lang w:val="ko-KR"/>
        </w:rPr>
        <w:t xml:space="preserve"> </w:t>
      </w:r>
      <w:r w:rsidR="004344B8">
        <w:rPr>
          <w:rFonts w:hint="eastAsia"/>
          <w:lang w:val="ko-KR"/>
        </w:rPr>
        <w:t>결합발명의 진보성 판단</w:t>
      </w:r>
    </w:p>
    <w:p w14:paraId="6F5FEC3C" w14:textId="74E701E3" w:rsidR="004344B8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5</w:t>
      </w:r>
      <w:r w:rsidR="008E7BBC">
        <w:rPr>
          <w:rFonts w:hint="eastAsia"/>
          <w:lang w:val="ko-KR"/>
        </w:rPr>
        <w:t>.</w:t>
      </w:r>
      <w:r w:rsidR="008E7BBC">
        <w:rPr>
          <w:lang w:val="ko-KR"/>
        </w:rPr>
        <w:t xml:space="preserve"> </w:t>
      </w:r>
      <w:r w:rsidR="008E7BBC">
        <w:rPr>
          <w:rFonts w:hint="eastAsia"/>
          <w:lang w:val="ko-KR"/>
        </w:rPr>
        <w:t>기타 쟁점</w:t>
      </w:r>
    </w:p>
    <w:p w14:paraId="7CABD5A3" w14:textId="06B6B3EA" w:rsidR="008E7BBC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6</w:t>
      </w:r>
      <w:r w:rsidR="008E7BBC">
        <w:rPr>
          <w:rFonts w:hint="eastAsia"/>
          <w:lang w:val="ko-KR"/>
        </w:rPr>
        <w:t>.</w:t>
      </w:r>
      <w:r w:rsidR="008E7BBC">
        <w:rPr>
          <w:lang w:val="ko-KR"/>
        </w:rPr>
        <w:t xml:space="preserve"> </w:t>
      </w:r>
      <w:r w:rsidR="008E7BBC">
        <w:rPr>
          <w:rFonts w:hint="eastAsia"/>
          <w:lang w:val="ko-KR"/>
        </w:rPr>
        <w:t>인용문헌 관련 쟁점</w:t>
      </w:r>
    </w:p>
    <w:p w14:paraId="1708D6ED" w14:textId="77777777" w:rsidR="00CF4A4F" w:rsidRDefault="00CF4A4F" w:rsidP="009E3B82">
      <w:pPr>
        <w:wordWrap/>
        <w:spacing w:after="0" w:line="360" w:lineRule="auto"/>
        <w:rPr>
          <w:lang w:val="ko-KR"/>
        </w:rPr>
        <w:sectPr w:rsidR="00CF4A4F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6EDC28F9" w14:textId="6E438F08" w:rsidR="008E7BBC" w:rsidRPr="002D1427" w:rsidRDefault="003B1E14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2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９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E7BBC" w:rsidRPr="002D1427">
        <w:rPr>
          <w:b/>
          <w:bCs/>
          <w:sz w:val="24"/>
          <w:szCs w:val="32"/>
          <w:lang w:val="ko-KR"/>
        </w:rPr>
        <w:t xml:space="preserve"> </w:t>
      </w:r>
      <w:r w:rsidR="00CA6E0F" w:rsidRPr="002D1427">
        <w:rPr>
          <w:b/>
          <w:bCs/>
          <w:sz w:val="24"/>
          <w:szCs w:val="32"/>
          <w:lang w:val="ko-KR"/>
        </w:rPr>
        <w:t xml:space="preserve">  </w:t>
      </w:r>
      <w:r w:rsidR="008E7BBC" w:rsidRPr="002D1427">
        <w:rPr>
          <w:rFonts w:hint="eastAsia"/>
          <w:b/>
          <w:bCs/>
          <w:sz w:val="24"/>
          <w:szCs w:val="32"/>
          <w:lang w:val="ko-KR"/>
        </w:rPr>
        <w:t xml:space="preserve">확대된 선출원주의 </w:t>
      </w:r>
      <w:r w:rsidR="008E7BBC" w:rsidRPr="002D1427">
        <w:rPr>
          <w:b/>
          <w:bCs/>
          <w:sz w:val="24"/>
          <w:szCs w:val="32"/>
          <w:lang w:val="ko-KR"/>
        </w:rPr>
        <w:t>(</w:t>
      </w:r>
      <w:r w:rsidR="008E7BBC" w:rsidRPr="002D1427">
        <w:rPr>
          <w:rFonts w:hint="eastAsia"/>
          <w:b/>
          <w:bCs/>
          <w:sz w:val="24"/>
          <w:szCs w:val="32"/>
          <w:lang w:val="ko-KR"/>
        </w:rPr>
        <w:t>제2</w:t>
      </w:r>
      <w:r w:rsidR="008E7BBC" w:rsidRPr="002D1427">
        <w:rPr>
          <w:b/>
          <w:bCs/>
          <w:sz w:val="24"/>
          <w:szCs w:val="32"/>
          <w:lang w:val="ko-KR"/>
        </w:rPr>
        <w:t>9</w:t>
      </w:r>
      <w:r w:rsidR="008E7BBC" w:rsidRPr="002D1427">
        <w:rPr>
          <w:rFonts w:hint="eastAsia"/>
          <w:b/>
          <w:bCs/>
          <w:sz w:val="24"/>
          <w:szCs w:val="32"/>
          <w:lang w:val="ko-KR"/>
        </w:rPr>
        <w:t>조 제3항)</w:t>
      </w:r>
    </w:p>
    <w:p w14:paraId="69E05222" w14:textId="296E0803" w:rsidR="008E7BBC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91490D">
        <w:rPr>
          <w:rFonts w:hint="eastAsia"/>
          <w:lang w:val="ko-KR"/>
        </w:rPr>
        <w:t>.</w:t>
      </w:r>
      <w:r w:rsidR="0091490D">
        <w:rPr>
          <w:lang w:val="ko-KR"/>
        </w:rPr>
        <w:t xml:space="preserve"> </w:t>
      </w:r>
      <w:r w:rsidR="0091490D">
        <w:rPr>
          <w:rFonts w:hint="eastAsia"/>
          <w:lang w:val="ko-KR"/>
        </w:rPr>
        <w:t>의의 및 취지</w:t>
      </w:r>
    </w:p>
    <w:p w14:paraId="12CC832A" w14:textId="2054F145" w:rsidR="0091490D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91490D">
        <w:rPr>
          <w:rFonts w:hint="eastAsia"/>
          <w:lang w:val="ko-KR"/>
        </w:rPr>
        <w:t>.</w:t>
      </w:r>
      <w:r w:rsidR="0091490D">
        <w:rPr>
          <w:lang w:val="ko-KR"/>
        </w:rPr>
        <w:t xml:space="preserve"> </w:t>
      </w:r>
      <w:r w:rsidR="0091490D">
        <w:rPr>
          <w:rFonts w:hint="eastAsia"/>
          <w:lang w:val="ko-KR"/>
        </w:rPr>
        <w:t>적용의 예외</w:t>
      </w:r>
    </w:p>
    <w:p w14:paraId="0FAC695B" w14:textId="493DD744" w:rsidR="0091490D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91490D">
        <w:rPr>
          <w:rFonts w:hint="eastAsia"/>
          <w:lang w:val="ko-KR"/>
        </w:rPr>
        <w:t>.</w:t>
      </w:r>
      <w:r w:rsidR="0091490D">
        <w:rPr>
          <w:lang w:val="ko-KR"/>
        </w:rPr>
        <w:t xml:space="preserve"> </w:t>
      </w:r>
      <w:r w:rsidR="0091490D">
        <w:rPr>
          <w:rFonts w:hint="eastAsia"/>
          <w:lang w:val="ko-KR"/>
        </w:rPr>
        <w:t>확대된 선원의 지위</w:t>
      </w:r>
    </w:p>
    <w:p w14:paraId="6B432CC2" w14:textId="71590AC0" w:rsidR="0091490D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91490D">
        <w:rPr>
          <w:rFonts w:hint="eastAsia"/>
          <w:lang w:val="ko-KR"/>
        </w:rPr>
        <w:t>.</w:t>
      </w:r>
      <w:r w:rsidR="0091490D">
        <w:rPr>
          <w:lang w:val="ko-KR"/>
        </w:rPr>
        <w:t xml:space="preserve"> </w:t>
      </w:r>
      <w:r w:rsidR="0091490D">
        <w:rPr>
          <w:rFonts w:hint="eastAsia"/>
          <w:lang w:val="ko-KR"/>
        </w:rPr>
        <w:t>구체적인 경우</w:t>
      </w:r>
    </w:p>
    <w:p w14:paraId="6376F1DD" w14:textId="19AE198E" w:rsidR="004F36B0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5</w:t>
      </w:r>
      <w:r w:rsidR="004F36B0">
        <w:rPr>
          <w:rFonts w:hint="eastAsia"/>
          <w:lang w:val="ko-KR"/>
        </w:rPr>
        <w:t>.</w:t>
      </w:r>
      <w:r w:rsidR="004F36B0">
        <w:rPr>
          <w:lang w:val="ko-KR"/>
        </w:rPr>
        <w:t xml:space="preserve"> </w:t>
      </w:r>
      <w:r w:rsidR="004F36B0">
        <w:rPr>
          <w:rFonts w:hint="eastAsia"/>
          <w:lang w:val="ko-KR"/>
        </w:rPr>
        <w:t>판단기준</w:t>
      </w:r>
    </w:p>
    <w:p w14:paraId="1068BB2E" w14:textId="5A3A8E35" w:rsidR="004F36B0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6</w:t>
      </w:r>
      <w:r w:rsidR="004F36B0">
        <w:rPr>
          <w:rFonts w:hint="eastAsia"/>
          <w:lang w:val="ko-KR"/>
        </w:rPr>
        <w:t>.</w:t>
      </w:r>
      <w:r w:rsidR="004F36B0">
        <w:rPr>
          <w:lang w:val="ko-KR"/>
        </w:rPr>
        <w:t xml:space="preserve"> </w:t>
      </w:r>
      <w:r w:rsidR="004F36B0">
        <w:rPr>
          <w:rFonts w:hint="eastAsia"/>
          <w:lang w:val="ko-KR"/>
        </w:rPr>
        <w:t>위반시 법적취급</w:t>
      </w:r>
    </w:p>
    <w:p w14:paraId="20844D0D" w14:textId="0FDCC15F" w:rsidR="004F36B0" w:rsidRDefault="00C46CB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7</w:t>
      </w:r>
      <w:r w:rsidR="004F36B0">
        <w:rPr>
          <w:rFonts w:hint="eastAsia"/>
          <w:lang w:val="ko-KR"/>
        </w:rPr>
        <w:t>.</w:t>
      </w:r>
      <w:r w:rsidR="004F36B0">
        <w:rPr>
          <w:lang w:val="ko-KR"/>
        </w:rPr>
        <w:t xml:space="preserve"> </w:t>
      </w:r>
      <w:r w:rsidR="004F36B0">
        <w:rPr>
          <w:rFonts w:hint="eastAsia"/>
          <w:lang w:val="ko-KR"/>
        </w:rPr>
        <w:t>관련문제</w:t>
      </w:r>
    </w:p>
    <w:p w14:paraId="66B22317" w14:textId="77777777" w:rsidR="003B1E14" w:rsidRDefault="003B1E14" w:rsidP="009E3B82">
      <w:pPr>
        <w:wordWrap/>
        <w:spacing w:after="0" w:line="360" w:lineRule="auto"/>
        <w:rPr>
          <w:lang w:val="ko-KR"/>
        </w:rPr>
      </w:pPr>
    </w:p>
    <w:p w14:paraId="6D09142E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1E5AAB09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600DA976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17DC48AD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48B60D0F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5CF60805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11982564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4E3C990B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6847223D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7BAB5BE3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7652DB74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6B843BB8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0B6D15CD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17B7BB2F" w14:textId="77777777" w:rsidR="00CF4A4F" w:rsidRDefault="00CF4A4F" w:rsidP="009E3B82">
      <w:pPr>
        <w:wordWrap/>
        <w:spacing w:after="0" w:line="360" w:lineRule="auto"/>
        <w:rPr>
          <w:lang w:val="ko-KR"/>
        </w:rPr>
      </w:pPr>
    </w:p>
    <w:p w14:paraId="2CB55F26" w14:textId="77777777" w:rsidR="00CF4A4F" w:rsidRDefault="00CF4A4F" w:rsidP="009E3B82">
      <w:pPr>
        <w:wordWrap/>
        <w:spacing w:after="0" w:line="360" w:lineRule="auto"/>
        <w:rPr>
          <w:rFonts w:hint="eastAsia"/>
          <w:lang w:val="ko-KR"/>
        </w:rPr>
      </w:pPr>
    </w:p>
    <w:p w14:paraId="43D2DFBF" w14:textId="760E980C" w:rsidR="004F36B0" w:rsidRPr="002D1427" w:rsidRDefault="00CA6E0F" w:rsidP="009E3B82">
      <w:pPr>
        <w:wordWrap/>
        <w:spacing w:after="0" w:line="360" w:lineRule="auto"/>
        <w:rPr>
          <w:sz w:val="22"/>
          <w:szCs w:val="28"/>
        </w:rPr>
      </w:pPr>
      <w:r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10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4F36B0" w:rsidRPr="002D1427">
        <w:rPr>
          <w:rFonts w:hint="eastAsia"/>
          <w:b/>
          <w:bCs/>
          <w:sz w:val="24"/>
          <w:szCs w:val="32"/>
          <w:lang w:val="ko-KR"/>
        </w:rPr>
        <w:t>선출원주의</w:t>
      </w:r>
      <w:r w:rsidR="002D1427">
        <w:rPr>
          <w:b/>
          <w:bCs/>
          <w:sz w:val="24"/>
          <w:szCs w:val="32"/>
          <w:lang w:val="ko-KR"/>
        </w:rPr>
        <w:t xml:space="preserve"> </w:t>
      </w:r>
      <w:r w:rsidR="004F36B0" w:rsidRPr="002D1427">
        <w:rPr>
          <w:b/>
          <w:bCs/>
          <w:sz w:val="24"/>
          <w:szCs w:val="32"/>
          <w:lang w:val="ko-KR"/>
        </w:rPr>
        <w:t>(</w:t>
      </w:r>
      <w:r w:rsidR="004F36B0" w:rsidRPr="002D1427">
        <w:rPr>
          <w:rFonts w:hint="eastAsia"/>
          <w:b/>
          <w:bCs/>
          <w:sz w:val="24"/>
          <w:szCs w:val="32"/>
          <w:lang w:val="ko-KR"/>
        </w:rPr>
        <w:t>제3</w:t>
      </w:r>
      <w:r w:rsidR="004F36B0" w:rsidRPr="002D1427">
        <w:rPr>
          <w:b/>
          <w:bCs/>
          <w:sz w:val="24"/>
          <w:szCs w:val="32"/>
          <w:lang w:val="ko-KR"/>
        </w:rPr>
        <w:t>6</w:t>
      </w:r>
      <w:r w:rsidR="004F36B0" w:rsidRPr="002D1427">
        <w:rPr>
          <w:rFonts w:hint="eastAsia"/>
          <w:b/>
          <w:bCs/>
          <w:sz w:val="24"/>
          <w:szCs w:val="32"/>
          <w:lang w:val="ko-KR"/>
        </w:rPr>
        <w:t>조)</w:t>
      </w:r>
    </w:p>
    <w:p w14:paraId="1069A0F2" w14:textId="71556A5C" w:rsidR="004F36B0" w:rsidRPr="008D0229" w:rsidRDefault="002D1427" w:rsidP="009E3B82">
      <w:pPr>
        <w:wordWrap/>
        <w:spacing w:after="0" w:line="360" w:lineRule="auto"/>
        <w:rPr>
          <w:sz w:val="21"/>
          <w:szCs w:val="24"/>
          <w:lang w:val="ko-KR"/>
        </w:rPr>
      </w:pPr>
      <w:r>
        <w:rPr>
          <w:rFonts w:hint="eastAsia"/>
          <w:sz w:val="21"/>
          <w:szCs w:val="24"/>
          <w:lang w:val="ko-KR"/>
        </w:rPr>
        <w:t xml:space="preserve">제1절 </w:t>
      </w:r>
      <w:r>
        <w:rPr>
          <w:sz w:val="21"/>
          <w:szCs w:val="24"/>
          <w:lang w:val="ko-KR"/>
        </w:rPr>
        <w:t xml:space="preserve"> </w:t>
      </w:r>
      <w:r w:rsidR="004F36B0" w:rsidRPr="008D0229">
        <w:rPr>
          <w:sz w:val="21"/>
          <w:szCs w:val="24"/>
          <w:lang w:val="ko-KR"/>
        </w:rPr>
        <w:t xml:space="preserve"> </w:t>
      </w:r>
      <w:r w:rsidR="004F36B0" w:rsidRPr="008D0229">
        <w:rPr>
          <w:rFonts w:hint="eastAsia"/>
          <w:sz w:val="21"/>
          <w:szCs w:val="24"/>
          <w:lang w:val="ko-KR"/>
        </w:rPr>
        <w:t>선원주의 일반</w:t>
      </w:r>
    </w:p>
    <w:p w14:paraId="2B98F673" w14:textId="656A995E" w:rsidR="004F36B0" w:rsidRDefault="0000397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4F36B0">
        <w:rPr>
          <w:rFonts w:hint="eastAsia"/>
          <w:lang w:val="ko-KR"/>
        </w:rPr>
        <w:t>.</w:t>
      </w:r>
      <w:r w:rsidR="004F36B0">
        <w:rPr>
          <w:lang w:val="ko-KR"/>
        </w:rPr>
        <w:t xml:space="preserve"> </w:t>
      </w:r>
      <w:r w:rsidR="004F36B0">
        <w:rPr>
          <w:rFonts w:hint="eastAsia"/>
          <w:lang w:val="ko-KR"/>
        </w:rPr>
        <w:t>의의 및 취지</w:t>
      </w:r>
    </w:p>
    <w:p w14:paraId="0C8F8883" w14:textId="754C2B62" w:rsidR="004F36B0" w:rsidRDefault="0000397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4F36B0">
        <w:rPr>
          <w:rFonts w:hint="eastAsia"/>
          <w:lang w:val="ko-KR"/>
        </w:rPr>
        <w:t>.</w:t>
      </w:r>
      <w:r w:rsidR="004F36B0">
        <w:rPr>
          <w:lang w:val="ko-KR"/>
        </w:rPr>
        <w:t xml:space="preserve"> </w:t>
      </w:r>
      <w:r w:rsidR="004F36B0">
        <w:rPr>
          <w:rFonts w:hint="eastAsia"/>
          <w:lang w:val="ko-KR"/>
        </w:rPr>
        <w:t>선원주의와 선발명주의의 비교</w:t>
      </w:r>
    </w:p>
    <w:p w14:paraId="4EA8AD56" w14:textId="77D85C91" w:rsidR="004F36B0" w:rsidRDefault="0000397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4F36B0">
        <w:rPr>
          <w:rFonts w:hint="eastAsia"/>
          <w:lang w:val="ko-KR"/>
        </w:rPr>
        <w:t>.</w:t>
      </w:r>
      <w:r w:rsidR="004F36B0">
        <w:rPr>
          <w:lang w:val="ko-KR"/>
        </w:rPr>
        <w:t xml:space="preserve"> </w:t>
      </w:r>
      <w:r w:rsidR="004F36B0">
        <w:rPr>
          <w:rFonts w:hint="eastAsia"/>
          <w:lang w:val="ko-KR"/>
        </w:rPr>
        <w:t>내용</w:t>
      </w:r>
    </w:p>
    <w:p w14:paraId="24E46258" w14:textId="13EFDD0C" w:rsidR="004F36B0" w:rsidRDefault="0000397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4F36B0">
        <w:rPr>
          <w:rFonts w:hint="eastAsia"/>
          <w:lang w:val="ko-KR"/>
        </w:rPr>
        <w:t>.</w:t>
      </w:r>
      <w:r w:rsidR="004F36B0">
        <w:rPr>
          <w:lang w:val="ko-KR"/>
        </w:rPr>
        <w:t xml:space="preserve"> </w:t>
      </w:r>
      <w:r w:rsidR="004F36B0">
        <w:rPr>
          <w:rFonts w:hint="eastAsia"/>
          <w:lang w:val="ko-KR"/>
        </w:rPr>
        <w:t>선원의 지위</w:t>
      </w:r>
    </w:p>
    <w:p w14:paraId="5E3679BE" w14:textId="38359AFE" w:rsidR="004F36B0" w:rsidRDefault="00003978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5</w:t>
      </w:r>
      <w:r w:rsidR="00296DE4">
        <w:rPr>
          <w:rFonts w:hint="eastAsia"/>
          <w:lang w:val="ko-KR"/>
        </w:rPr>
        <w:t>.</w:t>
      </w:r>
      <w:r w:rsidR="00296DE4">
        <w:rPr>
          <w:lang w:val="ko-KR"/>
        </w:rPr>
        <w:t xml:space="preserve"> </w:t>
      </w:r>
      <w:r w:rsidR="00296DE4">
        <w:rPr>
          <w:rFonts w:hint="eastAsia"/>
          <w:lang w:val="ko-KR"/>
        </w:rPr>
        <w:t>판단</w:t>
      </w:r>
    </w:p>
    <w:p w14:paraId="6C85DDCE" w14:textId="3CA17221" w:rsidR="00296DE4" w:rsidRDefault="004B4311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6</w:t>
      </w:r>
      <w:r w:rsidR="00296DE4">
        <w:rPr>
          <w:rFonts w:hint="eastAsia"/>
          <w:lang w:val="ko-KR"/>
        </w:rPr>
        <w:t>.</w:t>
      </w:r>
      <w:r w:rsidR="00296DE4">
        <w:rPr>
          <w:lang w:val="ko-KR"/>
        </w:rPr>
        <w:t xml:space="preserve"> </w:t>
      </w:r>
      <w:r w:rsidR="00296DE4">
        <w:rPr>
          <w:rFonts w:hint="eastAsia"/>
          <w:lang w:val="ko-KR"/>
        </w:rPr>
        <w:t>위반시 법적취급</w:t>
      </w:r>
    </w:p>
    <w:p w14:paraId="1CE6A8E9" w14:textId="6C1135F3" w:rsidR="00F730FC" w:rsidRDefault="004B4311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7</w:t>
      </w:r>
      <w:r w:rsidR="00F730FC">
        <w:rPr>
          <w:rFonts w:hint="eastAsia"/>
          <w:lang w:val="ko-KR"/>
        </w:rPr>
        <w:t>.</w:t>
      </w:r>
      <w:r w:rsidR="00F730FC">
        <w:rPr>
          <w:lang w:val="ko-KR"/>
        </w:rPr>
        <w:t xml:space="preserve"> </w:t>
      </w:r>
      <w:r w:rsidR="00F730FC">
        <w:rPr>
          <w:rFonts w:hint="eastAsia"/>
          <w:lang w:val="ko-KR"/>
        </w:rPr>
        <w:t>선원주의의 예외 및 보완</w:t>
      </w:r>
    </w:p>
    <w:p w14:paraId="69C5DD8A" w14:textId="77777777" w:rsidR="00C3274A" w:rsidRDefault="00C3274A" w:rsidP="009E3B82">
      <w:pPr>
        <w:wordWrap/>
        <w:spacing w:after="0" w:line="360" w:lineRule="auto"/>
        <w:rPr>
          <w:lang w:val="ko-KR"/>
        </w:rPr>
      </w:pPr>
    </w:p>
    <w:p w14:paraId="70412A1B" w14:textId="2A07EC70" w:rsidR="00F730FC" w:rsidRPr="008D0229" w:rsidRDefault="002D1427" w:rsidP="009E3B82">
      <w:pPr>
        <w:wordWrap/>
        <w:spacing w:after="0" w:line="360" w:lineRule="auto"/>
        <w:rPr>
          <w:sz w:val="21"/>
          <w:szCs w:val="24"/>
          <w:lang w:val="ko-KR"/>
        </w:rPr>
      </w:pPr>
      <w:r>
        <w:rPr>
          <w:rFonts w:hint="eastAsia"/>
          <w:sz w:val="21"/>
          <w:szCs w:val="24"/>
          <w:lang w:val="ko-KR"/>
        </w:rPr>
        <w:t xml:space="preserve">제2절 </w:t>
      </w:r>
      <w:r>
        <w:rPr>
          <w:sz w:val="21"/>
          <w:szCs w:val="24"/>
          <w:lang w:val="ko-KR"/>
        </w:rPr>
        <w:t xml:space="preserve"> </w:t>
      </w:r>
      <w:r w:rsidR="00F730FC" w:rsidRPr="008D0229">
        <w:rPr>
          <w:sz w:val="21"/>
          <w:szCs w:val="24"/>
          <w:lang w:val="ko-KR"/>
        </w:rPr>
        <w:t xml:space="preserve"> </w:t>
      </w:r>
      <w:proofErr w:type="spellStart"/>
      <w:r w:rsidR="00F730FC" w:rsidRPr="008D0229">
        <w:rPr>
          <w:rFonts w:hint="eastAsia"/>
          <w:sz w:val="21"/>
          <w:szCs w:val="24"/>
          <w:lang w:val="ko-KR"/>
        </w:rPr>
        <w:t>협의제</w:t>
      </w:r>
      <w:proofErr w:type="spellEnd"/>
      <w:r w:rsidR="00F730FC" w:rsidRPr="008D0229">
        <w:rPr>
          <w:rFonts w:hint="eastAsia"/>
          <w:sz w:val="21"/>
          <w:szCs w:val="24"/>
          <w:lang w:val="ko-KR"/>
        </w:rPr>
        <w:t xml:space="preserve"> </w:t>
      </w:r>
      <w:r w:rsidR="00F730FC" w:rsidRPr="008D0229">
        <w:rPr>
          <w:sz w:val="21"/>
          <w:szCs w:val="24"/>
          <w:lang w:val="ko-KR"/>
        </w:rPr>
        <w:t>(</w:t>
      </w:r>
      <w:r w:rsidR="00F730FC" w:rsidRPr="008D0229">
        <w:rPr>
          <w:rFonts w:hint="eastAsia"/>
          <w:sz w:val="21"/>
          <w:szCs w:val="24"/>
          <w:lang w:val="ko-KR"/>
        </w:rPr>
        <w:t>제</w:t>
      </w:r>
      <w:r w:rsidR="00F730FC" w:rsidRPr="008D0229">
        <w:rPr>
          <w:sz w:val="21"/>
          <w:szCs w:val="24"/>
          <w:lang w:val="ko-KR"/>
        </w:rPr>
        <w:t>36</w:t>
      </w:r>
      <w:r w:rsidR="00F730FC" w:rsidRPr="008D0229">
        <w:rPr>
          <w:rFonts w:hint="eastAsia"/>
          <w:sz w:val="21"/>
          <w:szCs w:val="24"/>
          <w:lang w:val="ko-KR"/>
        </w:rPr>
        <w:t>조 제2항 등)</w:t>
      </w:r>
    </w:p>
    <w:p w14:paraId="4C6A723C" w14:textId="6A35099E" w:rsidR="00F730FC" w:rsidRDefault="004B4311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F730FC">
        <w:rPr>
          <w:rFonts w:hint="eastAsia"/>
          <w:lang w:val="ko-KR"/>
        </w:rPr>
        <w:t>.</w:t>
      </w:r>
      <w:r w:rsidR="00F730FC">
        <w:rPr>
          <w:lang w:val="ko-KR"/>
        </w:rPr>
        <w:t xml:space="preserve"> </w:t>
      </w:r>
      <w:r w:rsidR="00F730FC">
        <w:rPr>
          <w:rFonts w:hint="eastAsia"/>
          <w:lang w:val="ko-KR"/>
        </w:rPr>
        <w:t>의의 및 취지</w:t>
      </w:r>
    </w:p>
    <w:p w14:paraId="3886BE62" w14:textId="256DD7E6" w:rsidR="00F730FC" w:rsidRDefault="0072013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F730FC">
        <w:rPr>
          <w:rFonts w:hint="eastAsia"/>
          <w:lang w:val="ko-KR"/>
        </w:rPr>
        <w:t>.</w:t>
      </w:r>
      <w:r w:rsidR="00F730FC">
        <w:rPr>
          <w:lang w:val="ko-KR"/>
        </w:rPr>
        <w:t xml:space="preserve"> </w:t>
      </w:r>
      <w:r w:rsidR="00F730FC">
        <w:rPr>
          <w:rFonts w:hint="eastAsia"/>
          <w:lang w:val="ko-KR"/>
        </w:rPr>
        <w:t>심사방법</w:t>
      </w:r>
    </w:p>
    <w:p w14:paraId="111074EF" w14:textId="63A7833E" w:rsidR="00F730FC" w:rsidRDefault="0072013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E928C1">
        <w:rPr>
          <w:rFonts w:hint="eastAsia"/>
          <w:lang w:val="ko-KR"/>
        </w:rPr>
        <w:t>.</w:t>
      </w:r>
      <w:r w:rsidR="00E928C1">
        <w:rPr>
          <w:lang w:val="ko-KR"/>
        </w:rPr>
        <w:t xml:space="preserve"> </w:t>
      </w:r>
      <w:r w:rsidR="00E928C1">
        <w:rPr>
          <w:rFonts w:hint="eastAsia"/>
          <w:lang w:val="ko-KR"/>
        </w:rPr>
        <w:t xml:space="preserve">협의 </w:t>
      </w:r>
      <w:proofErr w:type="spellStart"/>
      <w:r w:rsidR="00E928C1">
        <w:rPr>
          <w:rFonts w:hint="eastAsia"/>
          <w:lang w:val="ko-KR"/>
        </w:rPr>
        <w:t>불성립</w:t>
      </w:r>
      <w:proofErr w:type="spellEnd"/>
      <w:r w:rsidR="00E928C1">
        <w:rPr>
          <w:rFonts w:hint="eastAsia"/>
          <w:lang w:val="ko-KR"/>
        </w:rPr>
        <w:t xml:space="preserve"> 또는 협의 불능인 경우</w:t>
      </w:r>
    </w:p>
    <w:p w14:paraId="01608522" w14:textId="66979AF8" w:rsidR="00E928C1" w:rsidRDefault="0072013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4</w:t>
      </w:r>
      <w:r w:rsidR="00E928C1">
        <w:rPr>
          <w:rFonts w:hint="eastAsia"/>
          <w:lang w:val="ko-KR"/>
        </w:rPr>
        <w:t>.</w:t>
      </w:r>
      <w:r w:rsidR="00E928C1">
        <w:rPr>
          <w:lang w:val="ko-KR"/>
        </w:rPr>
        <w:t xml:space="preserve"> </w:t>
      </w:r>
      <w:r w:rsidR="00E928C1">
        <w:rPr>
          <w:rFonts w:hint="eastAsia"/>
          <w:lang w:val="ko-KR"/>
        </w:rPr>
        <w:t>관련문제</w:t>
      </w:r>
    </w:p>
    <w:p w14:paraId="1813E9BD" w14:textId="451007C0" w:rsidR="00E928C1" w:rsidRDefault="0007406E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eastAsiaTheme="minorHAnsi"/>
          <w:lang w:val="ko-KR"/>
        </w:rPr>
        <w:t>①</w:t>
      </w:r>
      <w:r w:rsidR="001D33CB">
        <w:rPr>
          <w:lang w:val="ko-KR"/>
        </w:rPr>
        <w:t xml:space="preserve"> </w:t>
      </w:r>
      <w:r w:rsidR="001D33CB">
        <w:rPr>
          <w:rFonts w:hint="eastAsia"/>
          <w:lang w:val="ko-KR"/>
        </w:rPr>
        <w:t xml:space="preserve">협의불성립 또는 </w:t>
      </w:r>
      <w:proofErr w:type="spellStart"/>
      <w:r w:rsidR="001D33CB">
        <w:rPr>
          <w:rFonts w:hint="eastAsia"/>
          <w:lang w:val="ko-KR"/>
        </w:rPr>
        <w:t>불능시</w:t>
      </w:r>
      <w:proofErr w:type="spellEnd"/>
      <w:r w:rsidR="001D33CB">
        <w:rPr>
          <w:rFonts w:hint="eastAsia"/>
          <w:lang w:val="ko-KR"/>
        </w:rPr>
        <w:t xml:space="preserve"> 선원의 지위</w:t>
      </w:r>
    </w:p>
    <w:p w14:paraId="3A38BB0D" w14:textId="13062D84" w:rsidR="001D33CB" w:rsidRDefault="0007406E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eastAsiaTheme="minorHAnsi"/>
          <w:lang w:val="ko-KR"/>
        </w:rPr>
        <w:t>②</w:t>
      </w:r>
      <w:r w:rsidR="001D33CB">
        <w:rPr>
          <w:lang w:val="ko-KR"/>
        </w:rPr>
        <w:t xml:space="preserve"> </w:t>
      </w:r>
      <w:r w:rsidR="001D33CB">
        <w:rPr>
          <w:rFonts w:hint="eastAsia"/>
          <w:lang w:val="ko-KR"/>
        </w:rPr>
        <w:t>협의절차 없이 한 거절결정의 적법 여부</w:t>
      </w:r>
    </w:p>
    <w:p w14:paraId="274EDDE9" w14:textId="6F0CCF7B" w:rsidR="001D33CB" w:rsidRDefault="0007406E" w:rsidP="00CF4A4F">
      <w:pPr>
        <w:wordWrap/>
        <w:spacing w:after="0" w:line="360" w:lineRule="auto"/>
        <w:ind w:firstLineChars="100" w:firstLine="200"/>
        <w:rPr>
          <w:lang w:val="ko-KR"/>
        </w:rPr>
      </w:pPr>
      <w:r>
        <w:rPr>
          <w:rFonts w:eastAsiaTheme="minorHAnsi"/>
          <w:lang w:val="ko-KR"/>
        </w:rPr>
        <w:t>③</w:t>
      </w:r>
      <w:r w:rsidR="001D33CB">
        <w:rPr>
          <w:lang w:val="ko-KR"/>
        </w:rPr>
        <w:t xml:space="preserve"> </w:t>
      </w:r>
      <w:r w:rsidR="001D33CB">
        <w:rPr>
          <w:rFonts w:hint="eastAsia"/>
          <w:lang w:val="ko-KR"/>
        </w:rPr>
        <w:t>동일인,</w:t>
      </w:r>
      <w:r w:rsidR="001D33CB">
        <w:rPr>
          <w:lang w:val="ko-KR"/>
        </w:rPr>
        <w:t xml:space="preserve"> </w:t>
      </w:r>
      <w:proofErr w:type="spellStart"/>
      <w:r w:rsidR="001D33CB">
        <w:rPr>
          <w:rFonts w:hint="eastAsia"/>
          <w:lang w:val="ko-KR"/>
        </w:rPr>
        <w:t>동일자</w:t>
      </w:r>
      <w:proofErr w:type="spellEnd"/>
      <w:r w:rsidR="001D33CB">
        <w:rPr>
          <w:rFonts w:hint="eastAsia"/>
          <w:lang w:val="ko-KR"/>
        </w:rPr>
        <w:t>,</w:t>
      </w:r>
      <w:r w:rsidR="001D33CB">
        <w:rPr>
          <w:lang w:val="ko-KR"/>
        </w:rPr>
        <w:t xml:space="preserve"> </w:t>
      </w:r>
      <w:r w:rsidR="001D33CB">
        <w:rPr>
          <w:rFonts w:hint="eastAsia"/>
          <w:lang w:val="ko-KR"/>
        </w:rPr>
        <w:t>동일 출원이 간과 등록된 경우</w:t>
      </w:r>
    </w:p>
    <w:p w14:paraId="59809A2B" w14:textId="77777777" w:rsidR="00CF4A4F" w:rsidRDefault="00CF4A4F" w:rsidP="009E3B82">
      <w:pPr>
        <w:wordWrap/>
        <w:spacing w:after="0" w:line="360" w:lineRule="auto"/>
        <w:rPr>
          <w:lang w:val="ko-KR"/>
        </w:rPr>
        <w:sectPr w:rsidR="00CF4A4F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1E262D69" w14:textId="43352E77" w:rsidR="001D33CB" w:rsidRPr="002D1427" w:rsidRDefault="009A7D25" w:rsidP="009E3B82">
      <w:pPr>
        <w:wordWrap/>
        <w:spacing w:after="0" w:line="360" w:lineRule="auto"/>
        <w:rPr>
          <w:b/>
          <w:bCs/>
          <w:sz w:val="24"/>
          <w:szCs w:val="32"/>
          <w:lang w:val="ko-KR"/>
        </w:rPr>
      </w:pPr>
      <w:r w:rsidRPr="002D1427">
        <w:rPr>
          <w:rFonts w:hint="eastAsia"/>
          <w:b/>
          <w:bCs/>
          <w:sz w:val="24"/>
          <w:szCs w:val="32"/>
          <w:bdr w:val="single" w:sz="18" w:space="0" w:color="auto"/>
          <w:lang w:val="ko-KR"/>
        </w:rPr>
        <w:lastRenderedPageBreak/>
        <w:t>1</w:t>
      </w:r>
      <w:r w:rsidRPr="002D1427">
        <w:rPr>
          <w:b/>
          <w:bCs/>
          <w:sz w:val="24"/>
          <w:szCs w:val="32"/>
          <w:bdr w:val="single" w:sz="18" w:space="0" w:color="auto"/>
          <w:lang w:val="ko-KR"/>
        </w:rPr>
        <w:t>1</w:t>
      </w:r>
      <w:r w:rsidR="00891B18" w:rsidRPr="002D1427">
        <w:rPr>
          <w:b/>
          <w:bCs/>
          <w:sz w:val="24"/>
          <w:szCs w:val="32"/>
          <w:bdr w:val="single" w:sz="18" w:space="0" w:color="auto"/>
          <w:lang w:val="ko-KR"/>
        </w:rPr>
        <w:t xml:space="preserve"> </w:t>
      </w:r>
      <w:r w:rsidRPr="002D1427">
        <w:rPr>
          <w:b/>
          <w:bCs/>
          <w:sz w:val="24"/>
          <w:szCs w:val="32"/>
          <w:lang w:val="ko-KR"/>
        </w:rPr>
        <w:t xml:space="preserve"> </w:t>
      </w:r>
      <w:r w:rsidR="00CA6E0F" w:rsidRPr="002D1427">
        <w:rPr>
          <w:b/>
          <w:bCs/>
          <w:sz w:val="24"/>
          <w:szCs w:val="32"/>
          <w:lang w:val="ko-KR"/>
        </w:rPr>
        <w:t xml:space="preserve">  </w:t>
      </w:r>
      <w:r w:rsidRPr="002D1427">
        <w:rPr>
          <w:rFonts w:hint="eastAsia"/>
          <w:b/>
          <w:bCs/>
          <w:sz w:val="24"/>
          <w:szCs w:val="32"/>
          <w:lang w:val="ko-KR"/>
        </w:rPr>
        <w:t>특허를 받을 수 없는 발명</w:t>
      </w:r>
      <w:r w:rsidR="00891B18" w:rsidRPr="002D1427">
        <w:rPr>
          <w:b/>
          <w:bCs/>
          <w:sz w:val="24"/>
          <w:szCs w:val="32"/>
          <w:lang w:val="ko-KR"/>
        </w:rPr>
        <w:t xml:space="preserve"> </w:t>
      </w:r>
      <w:r w:rsidRPr="002D1427">
        <w:rPr>
          <w:b/>
          <w:bCs/>
          <w:sz w:val="24"/>
          <w:szCs w:val="32"/>
          <w:lang w:val="ko-KR"/>
        </w:rPr>
        <w:t>(</w:t>
      </w:r>
      <w:r w:rsidRPr="002D1427">
        <w:rPr>
          <w:rFonts w:hint="eastAsia"/>
          <w:b/>
          <w:bCs/>
          <w:sz w:val="24"/>
          <w:szCs w:val="32"/>
          <w:lang w:val="ko-KR"/>
        </w:rPr>
        <w:t>제3</w:t>
      </w:r>
      <w:r w:rsidRPr="002D1427">
        <w:rPr>
          <w:b/>
          <w:bCs/>
          <w:sz w:val="24"/>
          <w:szCs w:val="32"/>
          <w:lang w:val="ko-KR"/>
        </w:rPr>
        <w:t>2</w:t>
      </w:r>
      <w:r w:rsidRPr="002D1427">
        <w:rPr>
          <w:rFonts w:hint="eastAsia"/>
          <w:b/>
          <w:bCs/>
          <w:sz w:val="24"/>
          <w:szCs w:val="32"/>
          <w:lang w:val="ko-KR"/>
        </w:rPr>
        <w:t>조)</w:t>
      </w:r>
    </w:p>
    <w:p w14:paraId="2241DC35" w14:textId="28146090" w:rsidR="009A7D25" w:rsidRDefault="0072013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9A7D25">
        <w:rPr>
          <w:rFonts w:hint="eastAsia"/>
          <w:lang w:val="ko-KR"/>
        </w:rPr>
        <w:t>.</w:t>
      </w:r>
      <w:r w:rsidR="009A7D25">
        <w:rPr>
          <w:lang w:val="ko-KR"/>
        </w:rPr>
        <w:t xml:space="preserve"> </w:t>
      </w:r>
      <w:r w:rsidR="009A7D25">
        <w:rPr>
          <w:rFonts w:hint="eastAsia"/>
          <w:lang w:val="ko-KR"/>
        </w:rPr>
        <w:t>의의 및 취지</w:t>
      </w:r>
    </w:p>
    <w:p w14:paraId="058E1BFF" w14:textId="3512E7FD" w:rsidR="009A7D25" w:rsidRDefault="0072013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9A7D25">
        <w:rPr>
          <w:rFonts w:hint="eastAsia"/>
          <w:lang w:val="ko-KR"/>
        </w:rPr>
        <w:t>.</w:t>
      </w:r>
      <w:r w:rsidR="009A7D25">
        <w:rPr>
          <w:lang w:val="ko-KR"/>
        </w:rPr>
        <w:t xml:space="preserve"> </w:t>
      </w:r>
      <w:r w:rsidR="009A7D25">
        <w:rPr>
          <w:rFonts w:hint="eastAsia"/>
          <w:lang w:val="ko-KR"/>
        </w:rPr>
        <w:t>내용</w:t>
      </w:r>
    </w:p>
    <w:p w14:paraId="11DF9AB3" w14:textId="7D877D96" w:rsidR="009A7D25" w:rsidRDefault="0072013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BE7C95">
        <w:rPr>
          <w:rFonts w:hint="eastAsia"/>
          <w:lang w:val="ko-KR"/>
        </w:rPr>
        <w:t>.</w:t>
      </w:r>
      <w:r w:rsidR="00BE7C95">
        <w:rPr>
          <w:lang w:val="ko-KR"/>
        </w:rPr>
        <w:t xml:space="preserve"> </w:t>
      </w:r>
      <w:r w:rsidR="00BE7C95">
        <w:rPr>
          <w:rFonts w:hint="eastAsia"/>
          <w:lang w:val="ko-KR"/>
        </w:rPr>
        <w:t>위반 시 법적 취급</w:t>
      </w:r>
    </w:p>
    <w:p w14:paraId="4BC3921C" w14:textId="77777777" w:rsidR="0016680E" w:rsidRDefault="0016680E" w:rsidP="009E3B82">
      <w:pPr>
        <w:wordWrap/>
        <w:spacing w:after="0" w:line="360" w:lineRule="auto"/>
        <w:rPr>
          <w:lang w:val="ko-KR"/>
        </w:rPr>
      </w:pPr>
    </w:p>
    <w:p w14:paraId="63338CF7" w14:textId="5AB2CE8F" w:rsidR="00BE7C95" w:rsidRPr="002D1427" w:rsidRDefault="00BE7C95" w:rsidP="009E3B82">
      <w:pPr>
        <w:wordWrap/>
        <w:spacing w:after="0" w:line="360" w:lineRule="auto"/>
        <w:rPr>
          <w:b/>
          <w:bCs/>
          <w:sz w:val="24"/>
          <w:szCs w:val="32"/>
          <w:lang w:val="ko-KR"/>
        </w:rPr>
      </w:pPr>
      <w:r w:rsidRPr="002D1427">
        <w:rPr>
          <w:rFonts w:hint="eastAsia"/>
          <w:b/>
          <w:bCs/>
          <w:sz w:val="24"/>
          <w:szCs w:val="32"/>
          <w:bdr w:val="single" w:sz="18" w:space="0" w:color="auto"/>
          <w:lang w:val="ko-KR"/>
        </w:rPr>
        <w:t>1</w:t>
      </w:r>
      <w:r w:rsidRPr="002D1427">
        <w:rPr>
          <w:b/>
          <w:bCs/>
          <w:sz w:val="24"/>
          <w:szCs w:val="32"/>
          <w:bdr w:val="single" w:sz="18" w:space="0" w:color="auto"/>
          <w:lang w:val="ko-KR"/>
        </w:rPr>
        <w:t>2</w:t>
      </w:r>
      <w:r w:rsidR="00891B18" w:rsidRPr="002D1427">
        <w:rPr>
          <w:b/>
          <w:bCs/>
          <w:sz w:val="24"/>
          <w:szCs w:val="32"/>
          <w:bdr w:val="single" w:sz="18" w:space="0" w:color="auto"/>
          <w:lang w:val="ko-KR"/>
        </w:rPr>
        <w:t xml:space="preserve"> </w:t>
      </w:r>
      <w:r w:rsidRPr="002D1427">
        <w:rPr>
          <w:b/>
          <w:bCs/>
          <w:sz w:val="24"/>
          <w:szCs w:val="32"/>
          <w:lang w:val="ko-KR"/>
        </w:rPr>
        <w:t xml:space="preserve"> </w:t>
      </w:r>
      <w:r w:rsidR="00CA6E0F" w:rsidRPr="002D1427">
        <w:rPr>
          <w:b/>
          <w:bCs/>
          <w:sz w:val="24"/>
          <w:szCs w:val="32"/>
          <w:lang w:val="ko-KR"/>
        </w:rPr>
        <w:t xml:space="preserve">  </w:t>
      </w:r>
      <w:r w:rsidRPr="002D1427">
        <w:rPr>
          <w:rFonts w:hint="eastAsia"/>
          <w:b/>
          <w:bCs/>
          <w:sz w:val="24"/>
          <w:szCs w:val="32"/>
          <w:lang w:val="ko-KR"/>
        </w:rPr>
        <w:t xml:space="preserve">하나의 특허출원의 범위 </w:t>
      </w:r>
      <w:r w:rsidRPr="002D1427">
        <w:rPr>
          <w:b/>
          <w:bCs/>
          <w:sz w:val="24"/>
          <w:szCs w:val="32"/>
          <w:lang w:val="ko-KR"/>
        </w:rPr>
        <w:t>(</w:t>
      </w:r>
      <w:r w:rsidRPr="002D1427">
        <w:rPr>
          <w:rFonts w:hint="eastAsia"/>
          <w:b/>
          <w:bCs/>
          <w:sz w:val="24"/>
          <w:szCs w:val="32"/>
          <w:lang w:val="ko-KR"/>
        </w:rPr>
        <w:t>제4</w:t>
      </w:r>
      <w:r w:rsidRPr="002D1427">
        <w:rPr>
          <w:b/>
          <w:bCs/>
          <w:sz w:val="24"/>
          <w:szCs w:val="32"/>
          <w:lang w:val="ko-KR"/>
        </w:rPr>
        <w:t>5</w:t>
      </w:r>
      <w:r w:rsidRPr="002D1427">
        <w:rPr>
          <w:rFonts w:hint="eastAsia"/>
          <w:b/>
          <w:bCs/>
          <w:sz w:val="24"/>
          <w:szCs w:val="32"/>
          <w:lang w:val="ko-KR"/>
        </w:rPr>
        <w:t>조)</w:t>
      </w:r>
    </w:p>
    <w:p w14:paraId="5BEF6D4C" w14:textId="5BA653C4" w:rsidR="00BE7C95" w:rsidRDefault="0072013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1</w:t>
      </w:r>
      <w:r w:rsidR="00BE7C95">
        <w:rPr>
          <w:rFonts w:hint="eastAsia"/>
          <w:lang w:val="ko-KR"/>
        </w:rPr>
        <w:t>.</w:t>
      </w:r>
      <w:r w:rsidR="00BE7C95">
        <w:rPr>
          <w:lang w:val="ko-KR"/>
        </w:rPr>
        <w:t xml:space="preserve"> </w:t>
      </w:r>
      <w:r w:rsidR="00BE7C95">
        <w:rPr>
          <w:rFonts w:hint="eastAsia"/>
          <w:lang w:val="ko-KR"/>
        </w:rPr>
        <w:t>의의 및 취지</w:t>
      </w:r>
    </w:p>
    <w:p w14:paraId="1E9AA3B8" w14:textId="6F14D0FF" w:rsidR="00BE7C95" w:rsidRDefault="0072013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2</w:t>
      </w:r>
      <w:r w:rsidR="00BE7C95">
        <w:rPr>
          <w:rFonts w:hint="eastAsia"/>
          <w:lang w:val="ko-KR"/>
        </w:rPr>
        <w:t>.</w:t>
      </w:r>
      <w:r w:rsidR="00BE7C95">
        <w:rPr>
          <w:lang w:val="ko-KR"/>
        </w:rPr>
        <w:t xml:space="preserve"> </w:t>
      </w:r>
      <w:r w:rsidR="00BE7C95">
        <w:rPr>
          <w:rFonts w:hint="eastAsia"/>
          <w:lang w:val="ko-KR"/>
        </w:rPr>
        <w:t>판단 방법</w:t>
      </w:r>
    </w:p>
    <w:p w14:paraId="5CBD4FB3" w14:textId="5AF26071" w:rsidR="00BE7C95" w:rsidRDefault="0072013A" w:rsidP="009E3B82">
      <w:pPr>
        <w:wordWrap/>
        <w:spacing w:after="0" w:line="360" w:lineRule="auto"/>
        <w:rPr>
          <w:lang w:val="ko-KR"/>
        </w:rPr>
      </w:pPr>
      <w:r>
        <w:rPr>
          <w:rFonts w:hint="eastAsia"/>
          <w:lang w:val="ko-KR"/>
        </w:rPr>
        <w:t>3</w:t>
      </w:r>
      <w:r w:rsidR="00F56666">
        <w:rPr>
          <w:rFonts w:hint="eastAsia"/>
          <w:lang w:val="ko-KR"/>
        </w:rPr>
        <w:t>.</w:t>
      </w:r>
      <w:r w:rsidR="00F56666">
        <w:rPr>
          <w:lang w:val="ko-KR"/>
        </w:rPr>
        <w:t xml:space="preserve"> </w:t>
      </w:r>
      <w:r w:rsidR="00F56666">
        <w:rPr>
          <w:rFonts w:hint="eastAsia"/>
          <w:lang w:val="ko-KR"/>
        </w:rPr>
        <w:t>위반시 법적취급</w:t>
      </w:r>
    </w:p>
    <w:p w14:paraId="44784D1C" w14:textId="77777777" w:rsidR="0016680E" w:rsidRDefault="0016680E" w:rsidP="009E3B82">
      <w:pPr>
        <w:wordWrap/>
        <w:spacing w:after="0" w:line="360" w:lineRule="auto"/>
        <w:rPr>
          <w:lang w:val="ko-KR"/>
        </w:rPr>
      </w:pPr>
    </w:p>
    <w:p w14:paraId="638B3A4A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3D1DF105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59BD5264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033F73F7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0D239EA9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1965F0DF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16FDFE0B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235883D2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643CEC48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3706CB91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4707B32D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59E69244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1C4D647B" w14:textId="77777777" w:rsidR="00D45E30" w:rsidRDefault="00D45E30" w:rsidP="009E3B82">
      <w:pPr>
        <w:wordWrap/>
        <w:spacing w:after="0" w:line="360" w:lineRule="auto"/>
        <w:rPr>
          <w:lang w:val="ko-KR"/>
        </w:rPr>
      </w:pPr>
    </w:p>
    <w:p w14:paraId="461E2C14" w14:textId="4F589D22" w:rsidR="00CA6E0F" w:rsidRPr="001A5812" w:rsidRDefault="001A581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1A5812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P</w:t>
      </w:r>
      <w:r w:rsidRPr="001A5812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ART 8. </w:t>
      </w:r>
      <w:r w:rsidR="00EC153A" w:rsidRPr="001A5812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</w:t>
      </w:r>
      <w:r w:rsidR="00EC153A" w:rsidRPr="001A5812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1A5812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출원인을</w:t>
      </w:r>
      <w:r w:rsidR="00EC153A" w:rsidRPr="001A5812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1A5812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위한</w:t>
      </w:r>
      <w:r w:rsidR="00EC153A" w:rsidRPr="001A5812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1A5812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제도</w:t>
      </w:r>
    </w:p>
    <w:p w14:paraId="36BB5DD8" w14:textId="77E1DD35" w:rsidR="00F56666" w:rsidRPr="002D1427" w:rsidRDefault="00CA6E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2D1427">
        <w:rPr>
          <w:rFonts w:ascii="맑은 고딕" w:eastAsia="맑은 고딕" w:cs="맑은 고딕" w:hint="eastAsia"/>
          <w:b/>
          <w:bCs/>
          <w:kern w:val="0"/>
          <w:sz w:val="28"/>
          <w:szCs w:val="28"/>
          <w:bdr w:val="single" w:sz="18" w:space="0" w:color="auto"/>
          <w:lang w:val="ko-KR"/>
        </w:rPr>
        <w:t>1</w:t>
      </w:r>
      <w:r w:rsidR="00250B0A" w:rsidRPr="002D1427">
        <w:rPr>
          <w:rFonts w:ascii="맑은 고딕" w:eastAsia="맑은 고딕" w:cs="맑은 고딕"/>
          <w:b/>
          <w:bCs/>
          <w:kern w:val="0"/>
          <w:sz w:val="28"/>
          <w:szCs w:val="28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cs="맑은 고딕"/>
          <w:b/>
          <w:bCs/>
          <w:kern w:val="0"/>
          <w:sz w:val="28"/>
          <w:szCs w:val="28"/>
          <w:bdr w:val="single" w:sz="18" w:space="0" w:color="auto"/>
          <w:lang w:val="ko-KR"/>
        </w:rPr>
        <w:t xml:space="preserve"> </w:t>
      </w:r>
      <w:r w:rsidRPr="002D1427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  </w:t>
      </w:r>
      <w:proofErr w:type="spellStart"/>
      <w:r w:rsidR="008873A9" w:rsidRPr="002D1427">
        <w:rPr>
          <w:rFonts w:ascii="맑은 고딕" w:eastAsia="맑은 고딕" w:cs="맑은 고딕" w:hint="eastAsia"/>
          <w:b/>
          <w:bCs/>
          <w:kern w:val="0"/>
          <w:sz w:val="22"/>
          <w:lang w:val="ko-KR"/>
        </w:rPr>
        <w:t>공지예외적용주장</w:t>
      </w:r>
      <w:proofErr w:type="spellEnd"/>
      <w:r w:rsidR="008873A9" w:rsidRPr="002D1427">
        <w:rPr>
          <w:rFonts w:ascii="맑은 고딕" w:eastAsia="맑은 고딕" w:cs="맑은 고딕" w:hint="eastAsia"/>
          <w:b/>
          <w:bCs/>
          <w:kern w:val="0"/>
          <w:sz w:val="22"/>
          <w:lang w:val="ko-KR"/>
        </w:rPr>
        <w:t xml:space="preserve"> </w:t>
      </w:r>
      <w:r w:rsidR="008873A9" w:rsidRPr="002D1427">
        <w:rPr>
          <w:rFonts w:ascii="맑은 고딕" w:eastAsia="맑은 고딕" w:cs="맑은 고딕"/>
          <w:b/>
          <w:bCs/>
          <w:kern w:val="0"/>
          <w:sz w:val="22"/>
          <w:lang w:val="ko-KR"/>
        </w:rPr>
        <w:t>(</w:t>
      </w:r>
      <w:r w:rsidR="008873A9" w:rsidRPr="002D1427">
        <w:rPr>
          <w:rFonts w:ascii="맑은 고딕" w:eastAsia="맑은 고딕" w:cs="맑은 고딕" w:hint="eastAsia"/>
          <w:b/>
          <w:bCs/>
          <w:kern w:val="0"/>
          <w:sz w:val="22"/>
          <w:lang w:val="ko-KR"/>
        </w:rPr>
        <w:t>제3</w:t>
      </w:r>
      <w:r w:rsidR="008873A9" w:rsidRPr="002D1427">
        <w:rPr>
          <w:rFonts w:ascii="맑은 고딕" w:eastAsia="맑은 고딕" w:cs="맑은 고딕"/>
          <w:b/>
          <w:bCs/>
          <w:kern w:val="0"/>
          <w:sz w:val="22"/>
          <w:lang w:val="ko-KR"/>
        </w:rPr>
        <w:t>0</w:t>
      </w:r>
      <w:r w:rsidR="008873A9" w:rsidRPr="002D1427">
        <w:rPr>
          <w:rFonts w:ascii="맑은 고딕" w:eastAsia="맑은 고딕" w:cs="맑은 고딕" w:hint="eastAsia"/>
          <w:b/>
          <w:bCs/>
          <w:kern w:val="0"/>
          <w:sz w:val="22"/>
          <w:lang w:val="ko-KR"/>
        </w:rPr>
        <w:t>조)</w:t>
      </w:r>
    </w:p>
    <w:p w14:paraId="3C2DECB4" w14:textId="40007A32" w:rsidR="008873A9" w:rsidRDefault="001A581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873A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20DCB0D3" w14:textId="15466D4F" w:rsidR="008873A9" w:rsidRDefault="001A581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873A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5CCBC2DA" w14:textId="4EB05FB0" w:rsidR="008873A9" w:rsidRDefault="001A5812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8873A9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 xml:space="preserve">의사에 의한 공지 </w:t>
      </w:r>
      <w:r w:rsidR="008873A9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>제3</w:t>
      </w:r>
      <w:r w:rsidR="008873A9">
        <w:rPr>
          <w:rFonts w:ascii="맑은 고딕" w:eastAsia="맑은 고딕" w:cs="맑은 고딕"/>
          <w:kern w:val="0"/>
          <w:szCs w:val="20"/>
          <w:lang w:val="ko-KR"/>
        </w:rPr>
        <w:t>0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>조 제1항 제1호)</w:t>
      </w:r>
    </w:p>
    <w:p w14:paraId="51660568" w14:textId="5F53CCE2" w:rsidR="008873A9" w:rsidRDefault="001A5812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8873A9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 xml:space="preserve">의사에 반한 공지 </w:t>
      </w:r>
      <w:r w:rsidR="008873A9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>제3</w:t>
      </w:r>
      <w:r w:rsidR="008873A9">
        <w:rPr>
          <w:rFonts w:ascii="맑은 고딕" w:eastAsia="맑은 고딕" w:cs="맑은 고딕"/>
          <w:kern w:val="0"/>
          <w:szCs w:val="20"/>
          <w:lang w:val="ko-KR"/>
        </w:rPr>
        <w:t>0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>조 제1항 제2호)</w:t>
      </w:r>
    </w:p>
    <w:p w14:paraId="771221F1" w14:textId="2CE7F429" w:rsidR="00816297" w:rsidRDefault="001A5812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816297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816297">
        <w:rPr>
          <w:rFonts w:ascii="맑은 고딕" w:eastAsia="맑은 고딕" w:cs="맑은 고딕" w:hint="eastAsia"/>
          <w:kern w:val="0"/>
          <w:szCs w:val="20"/>
          <w:lang w:val="ko-KR"/>
        </w:rPr>
        <w:t>구체적인 경우</w:t>
      </w:r>
    </w:p>
    <w:p w14:paraId="0B513447" w14:textId="10F6922C" w:rsidR="008873A9" w:rsidRDefault="001A581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8873A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873A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16297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0D13D974" w14:textId="7F3DE95B" w:rsidR="00816297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816297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16297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16297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038A8310" w14:textId="5A1A5E7F" w:rsidR="00816297" w:rsidRDefault="00327FBB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4015D9"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 </w:t>
      </w:r>
      <w:r w:rsidR="00816297">
        <w:rPr>
          <w:rFonts w:ascii="맑은 고딕" w:eastAsia="맑은 고딕" w:cs="맑은 고딕" w:hint="eastAsia"/>
          <w:kern w:val="0"/>
          <w:szCs w:val="20"/>
          <w:lang w:val="ko-KR"/>
        </w:rPr>
        <w:t>복수의 공지행위가 있는 경우</w:t>
      </w:r>
    </w:p>
    <w:p w14:paraId="62402E74" w14:textId="4F67BF15" w:rsidR="00816297" w:rsidRDefault="00327FBB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816297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16297">
        <w:rPr>
          <w:rFonts w:ascii="맑은 고딕" w:eastAsia="맑은 고딕" w:cs="맑은 고딕" w:hint="eastAsia"/>
          <w:kern w:val="0"/>
          <w:szCs w:val="20"/>
          <w:lang w:val="ko-KR"/>
        </w:rPr>
        <w:t>발명자가 직접 공개해야만 의사에 의한 공지인지</w:t>
      </w:r>
    </w:p>
    <w:p w14:paraId="40A80E1F" w14:textId="77777777" w:rsidR="004015D9" w:rsidRDefault="004015D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4015D9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32FB7C0C" w14:textId="19F8ADBD" w:rsidR="00816297" w:rsidRPr="002D1427" w:rsidRDefault="001D371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２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16297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CA6E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16297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명세서 또는 도면의 보정</w:t>
      </w:r>
    </w:p>
    <w:p w14:paraId="4010AD12" w14:textId="0E030AD9" w:rsidR="00816297" w:rsidRPr="001D3718" w:rsidRDefault="00250B0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D827D4" w:rsidRPr="00250B0A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D827D4" w:rsidRPr="00250B0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보정</w:t>
      </w:r>
    </w:p>
    <w:p w14:paraId="6AFE8037" w14:textId="38E93011" w:rsidR="00D827D4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D827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D827D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827D4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111EF32F" w14:textId="5D1FCDDA" w:rsidR="00D827D4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D827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D827D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827D4"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07331EFD" w14:textId="4A809018" w:rsidR="00D827D4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D827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D827D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827D4">
        <w:rPr>
          <w:rFonts w:ascii="맑은 고딕" w:eastAsia="맑은 고딕" w:cs="맑은 고딕" w:hint="eastAsia"/>
          <w:kern w:val="0"/>
          <w:szCs w:val="20"/>
          <w:lang w:val="ko-KR"/>
        </w:rPr>
        <w:t xml:space="preserve">보정범위 개괄 </w:t>
      </w:r>
    </w:p>
    <w:p w14:paraId="090E0356" w14:textId="0A3288E4" w:rsidR="00D827D4" w:rsidRDefault="000A344F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D827D4">
        <w:rPr>
          <w:rFonts w:ascii="맑은 고딕" w:eastAsia="맑은 고딕" w:cs="맑은 고딕"/>
          <w:kern w:val="0"/>
          <w:szCs w:val="20"/>
          <w:lang w:val="ko-KR"/>
        </w:rPr>
        <w:t>)</w:t>
      </w:r>
      <w:r w:rsidR="00265EB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65EB4">
        <w:rPr>
          <w:rFonts w:ascii="맑은 고딕" w:eastAsia="맑은 고딕" w:cs="맑은 고딕" w:hint="eastAsia"/>
          <w:kern w:val="0"/>
          <w:szCs w:val="20"/>
          <w:lang w:val="ko-KR"/>
        </w:rPr>
        <w:t>심사결과에 따른 보정범위에 차이가 있는 취지</w:t>
      </w:r>
    </w:p>
    <w:p w14:paraId="1BD94801" w14:textId="4FBA4D32" w:rsidR="00265EB4" w:rsidRDefault="000A344F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265EB4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265EB4">
        <w:rPr>
          <w:rFonts w:ascii="맑은 고딕" w:eastAsia="맑은 고딕" w:cs="맑은 고딕" w:hint="eastAsia"/>
          <w:kern w:val="0"/>
          <w:szCs w:val="20"/>
          <w:lang w:val="ko-KR"/>
        </w:rPr>
        <w:t>심사결과에 따른 보정범위</w:t>
      </w:r>
    </w:p>
    <w:p w14:paraId="2E8BCCEA" w14:textId="107D640F" w:rsidR="00265EB4" w:rsidRDefault="00265EB4" w:rsidP="004015D9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자진보정</w:t>
      </w:r>
    </w:p>
    <w:p w14:paraId="790AA28A" w14:textId="4C3E7C53" w:rsidR="00265EB4" w:rsidRDefault="00265EB4" w:rsidP="004015D9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최초거절이유통지에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대한 보정</w:t>
      </w:r>
    </w:p>
    <w:p w14:paraId="43BFC123" w14:textId="381E5413" w:rsidR="00265EB4" w:rsidRDefault="00265EB4" w:rsidP="004015D9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103172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proofErr w:type="spellStart"/>
      <w:r w:rsidR="00103172">
        <w:rPr>
          <w:rFonts w:ascii="맑은 고딕" w:eastAsia="맑은 고딕" w:cs="맑은 고딕" w:hint="eastAsia"/>
          <w:kern w:val="0"/>
          <w:szCs w:val="20"/>
          <w:lang w:val="ko-KR"/>
        </w:rPr>
        <w:t>최후거절이유통지에</w:t>
      </w:r>
      <w:proofErr w:type="spellEnd"/>
      <w:r w:rsidR="00103172">
        <w:rPr>
          <w:rFonts w:ascii="맑은 고딕" w:eastAsia="맑은 고딕" w:cs="맑은 고딕" w:hint="eastAsia"/>
          <w:kern w:val="0"/>
          <w:szCs w:val="20"/>
          <w:lang w:val="ko-KR"/>
        </w:rPr>
        <w:t xml:space="preserve"> 대한 보정</w:t>
      </w:r>
    </w:p>
    <w:p w14:paraId="0CFE4CDB" w14:textId="620360E1" w:rsidR="00103172" w:rsidRDefault="00103172" w:rsidP="004015D9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④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재심사청구시의 보정</w:t>
      </w:r>
    </w:p>
    <w:p w14:paraId="240513DD" w14:textId="061A9D5C" w:rsidR="00103172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10317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0317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03172">
        <w:rPr>
          <w:rFonts w:ascii="맑은 고딕" w:eastAsia="맑은 고딕" w:cs="맑은 고딕" w:hint="eastAsia"/>
          <w:kern w:val="0"/>
          <w:szCs w:val="20"/>
          <w:lang w:val="ko-KR"/>
        </w:rPr>
        <w:t>보정범위 구체적 내용</w:t>
      </w:r>
    </w:p>
    <w:p w14:paraId="6FA2D8E6" w14:textId="36A87493" w:rsidR="00103172" w:rsidRDefault="000A344F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C036B1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C036B1">
        <w:rPr>
          <w:rFonts w:ascii="맑은 고딕" w:eastAsia="맑은 고딕" w:cs="맑은 고딕" w:hint="eastAsia"/>
          <w:kern w:val="0"/>
          <w:szCs w:val="20"/>
          <w:lang w:val="ko-KR"/>
        </w:rPr>
        <w:t>제4</w:t>
      </w:r>
      <w:r w:rsidR="00C036B1">
        <w:rPr>
          <w:rFonts w:ascii="맑은 고딕" w:eastAsia="맑은 고딕" w:cs="맑은 고딕"/>
          <w:kern w:val="0"/>
          <w:szCs w:val="20"/>
          <w:lang w:val="ko-KR"/>
        </w:rPr>
        <w:t>7</w:t>
      </w:r>
      <w:r w:rsidR="00C036B1">
        <w:rPr>
          <w:rFonts w:ascii="맑은 고딕" w:eastAsia="맑은 고딕" w:cs="맑은 고딕" w:hint="eastAsia"/>
          <w:kern w:val="0"/>
          <w:szCs w:val="20"/>
          <w:lang w:val="ko-KR"/>
        </w:rPr>
        <w:t>조 제2항</w:t>
      </w:r>
    </w:p>
    <w:p w14:paraId="3CADA7E7" w14:textId="778D0743" w:rsidR="00C036B1" w:rsidRDefault="000A344F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C036B1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C036B1">
        <w:rPr>
          <w:rFonts w:ascii="맑은 고딕" w:eastAsia="맑은 고딕" w:cs="맑은 고딕" w:hint="eastAsia"/>
          <w:kern w:val="0"/>
          <w:szCs w:val="20"/>
          <w:lang w:val="ko-KR"/>
        </w:rPr>
        <w:t>제4</w:t>
      </w:r>
      <w:r w:rsidR="00C036B1">
        <w:rPr>
          <w:rFonts w:ascii="맑은 고딕" w:eastAsia="맑은 고딕" w:cs="맑은 고딕"/>
          <w:kern w:val="0"/>
          <w:szCs w:val="20"/>
          <w:lang w:val="ko-KR"/>
        </w:rPr>
        <w:t>7</w:t>
      </w:r>
      <w:r w:rsidR="00C036B1">
        <w:rPr>
          <w:rFonts w:ascii="맑은 고딕" w:eastAsia="맑은 고딕" w:cs="맑은 고딕" w:hint="eastAsia"/>
          <w:kern w:val="0"/>
          <w:szCs w:val="20"/>
          <w:lang w:val="ko-KR"/>
        </w:rPr>
        <w:t>조 제3항</w:t>
      </w:r>
    </w:p>
    <w:p w14:paraId="55211ABC" w14:textId="785C89B3" w:rsidR="00C036B1" w:rsidRDefault="000A344F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C036B1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C036B1">
        <w:rPr>
          <w:rFonts w:ascii="맑은 고딕" w:eastAsia="맑은 고딕" w:cs="맑은 고딕" w:hint="eastAsia"/>
          <w:kern w:val="0"/>
          <w:szCs w:val="20"/>
          <w:lang w:val="ko-KR"/>
        </w:rPr>
        <w:t>잘못된 기재의 정정</w:t>
      </w:r>
    </w:p>
    <w:p w14:paraId="0482B2ED" w14:textId="111B9BAE" w:rsidR="00C036B1" w:rsidRDefault="000A344F" w:rsidP="004015D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</w:t>
      </w:r>
      <w:r w:rsidR="00C036B1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C036B1">
        <w:rPr>
          <w:rFonts w:ascii="맑은 고딕" w:eastAsia="맑은 고딕" w:cs="맑은 고딕" w:hint="eastAsia"/>
          <w:kern w:val="0"/>
          <w:szCs w:val="20"/>
          <w:lang w:val="ko-KR"/>
        </w:rPr>
        <w:t>분명하지 아니한 기재의 명확화</w:t>
      </w:r>
    </w:p>
    <w:p w14:paraId="0B7F25C7" w14:textId="57143121" w:rsidR="008E0F91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8E0F91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E0F91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E0F91">
        <w:rPr>
          <w:rFonts w:ascii="맑은 고딕" w:eastAsia="맑은 고딕" w:cs="맑은 고딕" w:hint="eastAsia"/>
          <w:kern w:val="0"/>
          <w:szCs w:val="20"/>
          <w:lang w:val="ko-KR"/>
        </w:rPr>
        <w:t>보정효과</w:t>
      </w:r>
    </w:p>
    <w:p w14:paraId="2CCED1D2" w14:textId="67402CD8" w:rsidR="008E0F91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 w:rsidR="008E0F91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E0F91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E0F91">
        <w:rPr>
          <w:rFonts w:ascii="맑은 고딕" w:eastAsia="맑은 고딕" w:cs="맑은 고딕" w:hint="eastAsia"/>
          <w:kern w:val="0"/>
          <w:szCs w:val="20"/>
          <w:lang w:val="ko-KR"/>
        </w:rPr>
        <w:t>복수의 보정을 한 경우</w:t>
      </w:r>
    </w:p>
    <w:p w14:paraId="1A9201FD" w14:textId="6C8BBFB9" w:rsidR="008E0F91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7</w:t>
      </w:r>
      <w:r w:rsidR="008E0F91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E0F91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E0F91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27E129BA" w14:textId="77777777" w:rsidR="001D3718" w:rsidRDefault="001D37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F91890A" w14:textId="77777777" w:rsidR="004015D9" w:rsidRDefault="004015D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32E570C" w14:textId="77777777" w:rsidR="004015D9" w:rsidRDefault="004015D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4025FC3" w14:textId="77777777" w:rsidR="004015D9" w:rsidRDefault="004015D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187ADE39" w14:textId="3D19489A" w:rsidR="008E0F91" w:rsidRPr="001D3718" w:rsidRDefault="00250B0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제2절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8E0F91" w:rsidRPr="00250B0A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proofErr w:type="spellStart"/>
      <w:r w:rsidR="008E0F91" w:rsidRPr="00250B0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보정각하</w:t>
      </w:r>
      <w:proofErr w:type="spellEnd"/>
      <w:r w:rsidR="008E0F91" w:rsidRPr="00250B0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</w:t>
      </w:r>
      <w:r w:rsidR="008E0F91" w:rsidRPr="00250B0A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8E0F91" w:rsidRPr="00250B0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제5</w:t>
      </w:r>
      <w:r w:rsidR="008E0F91" w:rsidRPr="00250B0A">
        <w:rPr>
          <w:rFonts w:ascii="맑은 고딕" w:eastAsia="맑은 고딕" w:cs="맑은 고딕"/>
          <w:kern w:val="0"/>
          <w:sz w:val="21"/>
          <w:szCs w:val="21"/>
          <w:lang w:val="ko-KR"/>
        </w:rPr>
        <w:t>1</w:t>
      </w:r>
      <w:r w:rsidR="008E0F91" w:rsidRPr="00250B0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 제1항)</w:t>
      </w:r>
    </w:p>
    <w:p w14:paraId="4EB3CD5B" w14:textId="67DDDF23" w:rsidR="008E0F91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4119A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C860226" w14:textId="5CBA0125" w:rsidR="004119A6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4119A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>요건 및 절차</w:t>
      </w:r>
    </w:p>
    <w:p w14:paraId="43857672" w14:textId="0C01F087" w:rsidR="004119A6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4119A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 xml:space="preserve">보정에 따라 발생한 새로운 거절이유 여부 관련 쟁점 </w:t>
      </w:r>
      <w:r w:rsidR="004119A6">
        <w:rPr>
          <w:rFonts w:ascii="맑은 고딕" w:eastAsia="맑은 고딕" w:cs="맑은 고딕"/>
          <w:kern w:val="0"/>
          <w:szCs w:val="20"/>
          <w:lang w:val="ko-KR"/>
        </w:rPr>
        <w:t xml:space="preserve">– </w:t>
      </w:r>
      <w:proofErr w:type="spellStart"/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>기재불비</w:t>
      </w:r>
      <w:proofErr w:type="spellEnd"/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 xml:space="preserve"> 극복을 위한 보정 이후 신규성/진보성 흠결이 발견된 경우</w:t>
      </w:r>
    </w:p>
    <w:p w14:paraId="3F2387B8" w14:textId="487C1F52" w:rsidR="004119A6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4119A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4119A6">
        <w:rPr>
          <w:rFonts w:ascii="맑은 고딕" w:eastAsia="맑은 고딕" w:cs="맑은 고딕" w:hint="eastAsia"/>
          <w:kern w:val="0"/>
          <w:szCs w:val="20"/>
          <w:lang w:val="ko-KR"/>
        </w:rPr>
        <w:t>청구항 삭제 보정 관련 쟁점</w:t>
      </w:r>
    </w:p>
    <w:p w14:paraId="13E0A3C3" w14:textId="5B0F68D3" w:rsidR="004119A6" w:rsidRDefault="000A344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EF6783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EF678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F6783">
        <w:rPr>
          <w:rFonts w:ascii="맑은 고딕" w:eastAsia="맑은 고딕" w:cs="맑은 고딕" w:hint="eastAsia"/>
          <w:kern w:val="0"/>
          <w:szCs w:val="20"/>
          <w:lang w:val="ko-KR"/>
        </w:rPr>
        <w:t>효과 및 불복</w:t>
      </w:r>
    </w:p>
    <w:p w14:paraId="286AF26D" w14:textId="77777777" w:rsidR="001D3718" w:rsidRDefault="001D37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FC5151D" w14:textId="0466F2ED" w:rsidR="00EF6783" w:rsidRPr="001D3718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</w:t>
      </w:r>
      <w:r w:rsidR="00250B0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3절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="00EF6783" w:rsidRPr="00250B0A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EF6783" w:rsidRPr="00250B0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거절이유 또는 </w:t>
      </w:r>
      <w:proofErr w:type="spellStart"/>
      <w:r w:rsidR="00EF6783" w:rsidRPr="00250B0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보정각하사유가</w:t>
      </w:r>
      <w:proofErr w:type="spellEnd"/>
      <w:r w:rsidR="00EF6783" w:rsidRPr="00250B0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간과된 경우</w:t>
      </w:r>
    </w:p>
    <w:p w14:paraId="34B129CF" w14:textId="06008F14" w:rsidR="00B47DC5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hAnsi="맑은 고딕" w:cs="맑은 고딕"/>
          <w:kern w:val="0"/>
          <w:szCs w:val="20"/>
          <w:lang w:val="ko-KR"/>
        </w:rPr>
        <w:t>.</w:t>
      </w:r>
      <w:r w:rsidR="00B47DC5"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 </w:t>
      </w:r>
      <w:r w:rsidR="00B47DC5">
        <w:rPr>
          <w:rFonts w:ascii="맑은 고딕" w:eastAsia="맑은 고딕" w:cs="맑은 고딕" w:hint="eastAsia"/>
          <w:kern w:val="0"/>
          <w:szCs w:val="20"/>
          <w:lang w:val="ko-KR"/>
        </w:rPr>
        <w:t>특허법 제47조 제2항 사유가 간과되어 착오로 등록된 경우</w:t>
      </w:r>
    </w:p>
    <w:p w14:paraId="2F6605E5" w14:textId="246FD59B" w:rsidR="006B4912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hAnsi="맑은 고딕" w:cs="맑은 고딕"/>
          <w:kern w:val="0"/>
          <w:szCs w:val="20"/>
          <w:lang w:val="ko-KR"/>
        </w:rPr>
        <w:t>.</w:t>
      </w:r>
      <w:r w:rsidR="00B47DC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6B4912">
        <w:rPr>
          <w:rFonts w:ascii="맑은 고딕" w:eastAsia="맑은 고딕" w:cs="맑은 고딕" w:hint="eastAsia"/>
          <w:kern w:val="0"/>
          <w:szCs w:val="20"/>
          <w:lang w:val="ko-KR"/>
        </w:rPr>
        <w:t>보정각하사유가</w:t>
      </w:r>
      <w:proofErr w:type="spellEnd"/>
      <w:r w:rsidR="006B4912">
        <w:rPr>
          <w:rFonts w:ascii="맑은 고딕" w:eastAsia="맑은 고딕" w:cs="맑은 고딕" w:hint="eastAsia"/>
          <w:kern w:val="0"/>
          <w:szCs w:val="20"/>
          <w:lang w:val="ko-KR"/>
        </w:rPr>
        <w:t xml:space="preserve"> 있는 보정이 나중에 재심사단계 또는 심판단계에서 인정된 경우</w:t>
      </w:r>
    </w:p>
    <w:p w14:paraId="2A2085CC" w14:textId="77777777" w:rsidR="004015D9" w:rsidRDefault="004015D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4015D9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2A82D000" w14:textId="278293C0" w:rsidR="006B4912" w:rsidRPr="002D1427" w:rsidRDefault="00AD59C1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３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6B491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6B491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분할출원 </w:t>
      </w:r>
      <w:r w:rsidR="006B491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6B491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제5</w:t>
      </w:r>
      <w:r w:rsidR="006B491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</w:t>
      </w:r>
      <w:r w:rsidR="006B491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6E2E8613" w14:textId="65296D1E" w:rsidR="00BC2B2A" w:rsidRDefault="001B355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BC2B2A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C2B2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C2B2A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1A1E531E" w14:textId="5AFE4064" w:rsidR="00BC2B2A" w:rsidRDefault="001B355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BC2B2A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C2B2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C2B2A">
        <w:rPr>
          <w:rFonts w:ascii="맑은 고딕" w:eastAsia="맑은 고딕" w:cs="맑은 고딕" w:hint="eastAsia"/>
          <w:kern w:val="0"/>
          <w:szCs w:val="20"/>
          <w:lang w:val="ko-KR"/>
        </w:rPr>
        <w:t xml:space="preserve">요건 </w:t>
      </w:r>
    </w:p>
    <w:p w14:paraId="1B355B40" w14:textId="7C58B251" w:rsidR="00BC2B2A" w:rsidRDefault="001B355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BC2B2A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C2B2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C2B2A"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7E6D6A6B" w14:textId="13CFE8B4" w:rsidR="00BC2B2A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4</w:t>
      </w:r>
      <w:r w:rsidR="00BC2B2A">
        <w:rPr>
          <w:rFonts w:ascii="맑은 고딕" w:eastAsia="맑은 고딕" w:cs="맑은 고딕" w:hint="eastAsia"/>
          <w:kern w:val="0"/>
          <w:szCs w:val="20"/>
          <w:lang w:val="ko-KR"/>
        </w:rPr>
        <w:t>. 효과</w:t>
      </w:r>
    </w:p>
    <w:p w14:paraId="2E39DC02" w14:textId="03A717AA" w:rsidR="008B50AC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BC2B2A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C2B2A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C2B2A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462190A6" w14:textId="7829E698" w:rsidR="008B50AC" w:rsidRDefault="008B50AC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외국어출원</w:t>
      </w:r>
    </w:p>
    <w:p w14:paraId="0D4E744B" w14:textId="7A804F93" w:rsidR="008B50AC" w:rsidRDefault="008B50AC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청구범위유예 및 임시명세서</w:t>
      </w:r>
    </w:p>
    <w:p w14:paraId="77AB61BA" w14:textId="2779AC12" w:rsidR="009A0380" w:rsidRDefault="008B50AC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3)</w:t>
      </w:r>
      <w:r w:rsidR="009A0380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9A0380">
        <w:rPr>
          <w:rFonts w:ascii="맑은 고딕" w:eastAsia="맑은 고딕" w:cs="맑은 고딕" w:hint="eastAsia"/>
          <w:kern w:val="0"/>
          <w:szCs w:val="20"/>
          <w:lang w:val="ko-KR"/>
        </w:rPr>
        <w:t>심사청구</w:t>
      </w:r>
    </w:p>
    <w:p w14:paraId="7B215857" w14:textId="01CAF726" w:rsidR="00EF6783" w:rsidRDefault="009A0380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4)</w:t>
      </w:r>
      <w:r w:rsidR="00B47DC5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국내우선권주장의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선출원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지위 불인정</w:t>
      </w:r>
    </w:p>
    <w:p w14:paraId="385A059D" w14:textId="627820A7" w:rsidR="009A0380" w:rsidRDefault="009A0380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5)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재분할출원의 가부</w:t>
      </w:r>
    </w:p>
    <w:p w14:paraId="195ECFB2" w14:textId="35899B2F" w:rsidR="009A0380" w:rsidRDefault="009A0380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6)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분할출원의 보정</w:t>
      </w:r>
    </w:p>
    <w:p w14:paraId="0DC5A174" w14:textId="7B1335DC" w:rsidR="009A0380" w:rsidRDefault="009A0380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7)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공지예외적용주장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및 우선권 주장</w:t>
      </w:r>
    </w:p>
    <w:p w14:paraId="471B759C" w14:textId="77777777" w:rsidR="00C90F66" w:rsidRDefault="00C90F66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62E5C885" w14:textId="3A795F1F" w:rsidR="009A0380" w:rsidRPr="002D1427" w:rsidRDefault="003F339B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cs="맑은 고딕" w:hint="eastAsia"/>
          <w:b/>
          <w:bCs/>
          <w:kern w:val="0"/>
          <w:sz w:val="22"/>
          <w:bdr w:val="single" w:sz="18" w:space="0" w:color="auto"/>
          <w:lang w:val="ko-KR"/>
        </w:rPr>
        <w:t>4</w:t>
      </w:r>
      <w:r w:rsidR="00891B18" w:rsidRPr="002D1427">
        <w:rPr>
          <w:rFonts w:ascii="맑은 고딕" w:eastAsia="맑은 고딕" w:cs="맑은 고딕"/>
          <w:b/>
          <w:bCs/>
          <w:kern w:val="0"/>
          <w:sz w:val="22"/>
          <w:bdr w:val="single" w:sz="18" w:space="0" w:color="auto"/>
          <w:lang w:val="ko-KR"/>
        </w:rPr>
        <w:t xml:space="preserve"> </w:t>
      </w:r>
      <w:r w:rsidRPr="002D1427">
        <w:rPr>
          <w:rFonts w:ascii="맑은 고딕" w:eastAsia="맑은 고딕" w:cs="맑은 고딕"/>
          <w:b/>
          <w:bCs/>
          <w:kern w:val="0"/>
          <w:sz w:val="22"/>
          <w:bdr w:val="single" w:sz="18" w:space="0" w:color="auto"/>
          <w:lang w:val="ko-KR"/>
        </w:rPr>
        <w:t xml:space="preserve"> </w:t>
      </w:r>
      <w:r w:rsidRPr="002D1427">
        <w:rPr>
          <w:rFonts w:ascii="맑은 고딕" w:eastAsia="맑은 고딕" w:cs="맑은 고딕"/>
          <w:b/>
          <w:bCs/>
          <w:kern w:val="0"/>
          <w:sz w:val="22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2"/>
          <w:lang w:val="ko-KR"/>
        </w:rPr>
        <w:t xml:space="preserve"> </w:t>
      </w:r>
      <w:r w:rsidR="00B26BD4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분리출원</w:t>
      </w:r>
      <w:r w:rsidR="00891B1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B26BD4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B26BD4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제5</w:t>
      </w:r>
      <w:r w:rsidR="00B26BD4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</w:t>
      </w:r>
      <w:r w:rsidR="00B26BD4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조의2</w:t>
      </w:r>
      <w:r w:rsidR="00B26BD4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6561822F" w14:textId="06F36A48" w:rsidR="00B26BD4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26BD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3E29610" w14:textId="2FC9B975" w:rsidR="00B26BD4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26BD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671E03A8" w14:textId="44C3C48F" w:rsidR="00B26BD4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26BD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7725A3EF" w14:textId="2876F5C1" w:rsidR="00B26BD4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4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26BD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1B512AEB" w14:textId="0E708100" w:rsidR="00B26BD4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26BD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 xml:space="preserve">관련문제 </w:t>
      </w:r>
      <w:r w:rsidR="00B26BD4">
        <w:rPr>
          <w:rFonts w:ascii="맑은 고딕" w:eastAsia="맑은 고딕" w:cs="맑은 고딕"/>
          <w:kern w:val="0"/>
          <w:szCs w:val="20"/>
          <w:lang w:val="ko-KR"/>
        </w:rPr>
        <w:t>-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분할출원과의 차이</w:t>
      </w:r>
    </w:p>
    <w:p w14:paraId="099EE84B" w14:textId="77777777" w:rsidR="007B2312" w:rsidRDefault="007B231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B405711" w14:textId="77777777" w:rsidR="003C0A43" w:rsidRDefault="003C0A4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572202E" w14:textId="77777777" w:rsidR="003C0A43" w:rsidRDefault="003C0A4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1459C7BC" w14:textId="6E97B268" w:rsidR="00B26BD4" w:rsidRPr="002D1427" w:rsidRDefault="00CB70E1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５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26BD4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B26BD4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변경출원 </w:t>
      </w:r>
      <w:r w:rsidR="00B26BD4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B26BD4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제5</w:t>
      </w:r>
      <w:r w:rsidR="00B26BD4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</w:t>
      </w:r>
      <w:r w:rsidR="00B26BD4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79582520" w14:textId="46D0D4C8" w:rsidR="00B26BD4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26BD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A6AF451" w14:textId="4654DA52" w:rsidR="00B26BD4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B26BD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57B9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57B9D"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69F819EA" w14:textId="33D5BE78" w:rsidR="00857B9D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857B9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57B9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57B9D"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0543D9F5" w14:textId="49E1D030" w:rsidR="00857B9D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857B9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57B9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57B9D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777E3497" w14:textId="538D4816" w:rsidR="00857B9D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857B9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57B9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57B9D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43E238DE" w14:textId="183B2420" w:rsidR="00857B9D" w:rsidRDefault="00857B9D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외국어특허출원</w:t>
      </w:r>
      <w:proofErr w:type="spellEnd"/>
    </w:p>
    <w:p w14:paraId="1C1061BD" w14:textId="2FE593DA" w:rsidR="00857B9D" w:rsidRDefault="00857B9D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 w:rsidR="0008059E">
        <w:rPr>
          <w:rFonts w:ascii="맑은 고딕" w:eastAsia="맑은 고딕" w:cs="맑은 고딕" w:hint="eastAsia"/>
          <w:kern w:val="0"/>
          <w:szCs w:val="20"/>
          <w:lang w:val="ko-KR"/>
        </w:rPr>
        <w:t>청구범위유예 및 임시명세서</w:t>
      </w:r>
    </w:p>
    <w:p w14:paraId="4A06BAC2" w14:textId="1565DCD4" w:rsidR="0008059E" w:rsidRDefault="0008059E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심사청구</w:t>
      </w:r>
    </w:p>
    <w:p w14:paraId="22AC7DDE" w14:textId="7FD56131" w:rsidR="0008059E" w:rsidRDefault="0008059E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4)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국내우선권주장의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선출원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지위 불인정</w:t>
      </w:r>
    </w:p>
    <w:p w14:paraId="22893836" w14:textId="37FE8D23" w:rsidR="0008059E" w:rsidRDefault="0008059E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5)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분할출원을 원출원으로 하여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변경출원할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수 있는지</w:t>
      </w:r>
    </w:p>
    <w:p w14:paraId="3B8572F0" w14:textId="3B7946C4" w:rsidR="0008059E" w:rsidRDefault="0008059E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6)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복수의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원출원일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기초로 하나의 변경출원을 할 수 있는지</w:t>
      </w:r>
    </w:p>
    <w:p w14:paraId="6BC123C7" w14:textId="369C98E2" w:rsidR="0008059E" w:rsidRDefault="0008059E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7)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변경출원의 보정</w:t>
      </w:r>
    </w:p>
    <w:p w14:paraId="2CD1316E" w14:textId="30A1DB1D" w:rsidR="00305AEB" w:rsidRDefault="00305AEB" w:rsidP="00C90F66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8)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공지예외적용주장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및 우선권 주장</w:t>
      </w:r>
    </w:p>
    <w:p w14:paraId="31D846FD" w14:textId="76495D59" w:rsidR="00305AEB" w:rsidRDefault="00305AEB" w:rsidP="003C0A43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9)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분할출원과의 차이</w:t>
      </w:r>
    </w:p>
    <w:p w14:paraId="778F1AF6" w14:textId="77777777" w:rsidR="003C0A43" w:rsidRDefault="003C0A4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3C0A43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5BF7EA6F" w14:textId="5EEB3376" w:rsidR="00305AEB" w:rsidRPr="002D1427" w:rsidRDefault="00C9204F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６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305AE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proofErr w:type="spellStart"/>
      <w:r w:rsidR="00305AEB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조약우선권주장</w:t>
      </w:r>
      <w:proofErr w:type="spellEnd"/>
      <w:r w:rsidR="00305AEB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출원</w:t>
      </w:r>
      <w:r w:rsidR="00891B1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305AE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305AEB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특허법 </w:t>
      </w:r>
      <w:r w:rsidR="00C568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</w:t>
      </w:r>
      <w:r w:rsidR="00305AE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54</w:t>
      </w:r>
      <w:r w:rsidR="00305AEB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34F87E5E" w14:textId="19DCE7D5" w:rsidR="00305AEB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305AE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05AE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05AEB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C97376E" w14:textId="5AE9E4AA" w:rsidR="00305AEB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0626F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우선권의 성질 및 태양</w:t>
      </w:r>
    </w:p>
    <w:p w14:paraId="7BECADA8" w14:textId="55EC2CA3" w:rsidR="000626F5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0626F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요건 및 절차</w:t>
      </w:r>
    </w:p>
    <w:p w14:paraId="6ACC83FB" w14:textId="294A4806" w:rsidR="000626F5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0626F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0740A88D" w14:textId="71CAD339" w:rsidR="000626F5" w:rsidRDefault="005E6AC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0626F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관련 문제</w:t>
      </w:r>
    </w:p>
    <w:p w14:paraId="312955EA" w14:textId="7FDC5D1C" w:rsidR="000626F5" w:rsidRDefault="00C9204F" w:rsidP="00C5684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0626F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우선권주장의 실체적 효력 범위</w:t>
      </w:r>
    </w:p>
    <w:p w14:paraId="3CD2AF12" w14:textId="43ED0664" w:rsidR="000626F5" w:rsidRDefault="00C9204F" w:rsidP="00C5684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0626F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외국의 심사결과 제출명령(제6</w:t>
      </w:r>
      <w:r w:rsidR="000626F5">
        <w:rPr>
          <w:rFonts w:ascii="맑은 고딕" w:eastAsia="맑은 고딕" w:cs="맑은 고딕"/>
          <w:kern w:val="0"/>
          <w:szCs w:val="20"/>
          <w:lang w:val="ko-KR"/>
        </w:rPr>
        <w:t>3</w:t>
      </w:r>
      <w:r w:rsidR="000626F5">
        <w:rPr>
          <w:rFonts w:ascii="맑은 고딕" w:eastAsia="맑은 고딕" w:cs="맑은 고딕" w:hint="eastAsia"/>
          <w:kern w:val="0"/>
          <w:szCs w:val="20"/>
          <w:lang w:val="ko-KR"/>
        </w:rPr>
        <w:t>조의3</w:t>
      </w:r>
      <w:r w:rsidR="000626F5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1D4B5D43" w14:textId="77777777" w:rsidR="00731DDB" w:rsidRDefault="00731D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3765118C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42D1BE20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2194FEEC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7EA677DF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7C8AF2EF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25587B77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6812E849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4205C0A0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4267D094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2089F789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19D72FAD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6EBBAF79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26A1BBC8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1"/>
          <w:szCs w:val="21"/>
          <w:lang w:val="ko-KR"/>
        </w:rPr>
      </w:pPr>
    </w:p>
    <w:p w14:paraId="060F58BD" w14:textId="771AF0AF" w:rsidR="0093212C" w:rsidRPr="002D1427" w:rsidRDefault="0093212C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７ </w:t>
      </w:r>
      <w:r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spellStart"/>
      <w:r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국내우선권주장</w:t>
      </w:r>
      <w:proofErr w:type="spellEnd"/>
      <w:r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출원</w:t>
      </w:r>
      <w:r w:rsidR="00914DC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914DC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914DC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제5</w:t>
      </w:r>
      <w:r w:rsidR="00914DC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</w:t>
      </w:r>
      <w:r w:rsidR="00914DC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및 제5</w:t>
      </w:r>
      <w:r w:rsidR="00914DC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6</w:t>
      </w:r>
      <w:r w:rsidR="00914DC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261F0622" w14:textId="7EFCE698" w:rsidR="000626F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A97BC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97BC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97BC6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4827F38C" w14:textId="481F4359" w:rsidR="00A97BC6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A97BC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97BC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97BC6">
        <w:rPr>
          <w:rFonts w:ascii="맑은 고딕" w:eastAsia="맑은 고딕" w:cs="맑은 고딕" w:hint="eastAsia"/>
          <w:kern w:val="0"/>
          <w:szCs w:val="20"/>
          <w:lang w:val="ko-KR"/>
        </w:rPr>
        <w:t>요건 및 절차</w:t>
      </w:r>
    </w:p>
    <w:p w14:paraId="2A821858" w14:textId="080FDC4A" w:rsidR="00A97BC6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A97BC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97BC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97BC6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4E626838" w14:textId="2A7DA35E" w:rsidR="00A97BC6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9E32B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9E32B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9E32B2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165EE809" w14:textId="76941890" w:rsidR="009E32B2" w:rsidRDefault="009B56B7" w:rsidP="00C5684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9E32B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9E32B2">
        <w:rPr>
          <w:rFonts w:ascii="맑은 고딕" w:eastAsia="맑은 고딕" w:cs="맑은 고딕" w:hint="eastAsia"/>
          <w:kern w:val="0"/>
          <w:szCs w:val="20"/>
          <w:lang w:val="ko-KR"/>
        </w:rPr>
        <w:t xml:space="preserve">설정등록의 예외 </w:t>
      </w:r>
      <w:r w:rsidR="009E32B2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9E32B2">
        <w:rPr>
          <w:rFonts w:ascii="맑은 고딕" w:eastAsia="맑은 고딕" w:cs="맑은 고딕" w:hint="eastAsia"/>
          <w:kern w:val="0"/>
          <w:szCs w:val="20"/>
          <w:lang w:val="ko-KR"/>
        </w:rPr>
        <w:t>제5</w:t>
      </w:r>
      <w:r w:rsidR="009E32B2">
        <w:rPr>
          <w:rFonts w:ascii="맑은 고딕" w:eastAsia="맑은 고딕" w:cs="맑은 고딕"/>
          <w:kern w:val="0"/>
          <w:szCs w:val="20"/>
          <w:lang w:val="ko-KR"/>
        </w:rPr>
        <w:t>5</w:t>
      </w:r>
      <w:r w:rsidR="009E32B2">
        <w:rPr>
          <w:rFonts w:ascii="맑은 고딕" w:eastAsia="맑은 고딕" w:cs="맑은 고딕" w:hint="eastAsia"/>
          <w:kern w:val="0"/>
          <w:szCs w:val="20"/>
          <w:lang w:val="ko-KR"/>
        </w:rPr>
        <w:t>조 제8항)</w:t>
      </w:r>
    </w:p>
    <w:p w14:paraId="57A4C648" w14:textId="2A7F4254" w:rsidR="009E32B2" w:rsidRDefault="009B56B7" w:rsidP="00C5684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9E32B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9E32B2">
        <w:rPr>
          <w:rFonts w:ascii="맑은 고딕" w:eastAsia="맑은 고딕" w:cs="맑은 고딕" w:hint="eastAsia"/>
          <w:kern w:val="0"/>
          <w:szCs w:val="20"/>
          <w:lang w:val="ko-KR"/>
        </w:rPr>
        <w:t xml:space="preserve">선출원의 공개의제 </w:t>
      </w:r>
      <w:r w:rsidR="009E32B2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9E32B2">
        <w:rPr>
          <w:rFonts w:ascii="맑은 고딕" w:eastAsia="맑은 고딕" w:cs="맑은 고딕" w:hint="eastAsia"/>
          <w:kern w:val="0"/>
          <w:szCs w:val="20"/>
          <w:lang w:val="ko-KR"/>
        </w:rPr>
        <w:t>제5</w:t>
      </w:r>
      <w:r w:rsidR="009E32B2">
        <w:rPr>
          <w:rFonts w:ascii="맑은 고딕" w:eastAsia="맑은 고딕" w:cs="맑은 고딕"/>
          <w:kern w:val="0"/>
          <w:szCs w:val="20"/>
          <w:lang w:val="ko-KR"/>
        </w:rPr>
        <w:t>5</w:t>
      </w:r>
      <w:r w:rsidR="009E32B2">
        <w:rPr>
          <w:rFonts w:ascii="맑은 고딕" w:eastAsia="맑은 고딕" w:cs="맑은 고딕" w:hint="eastAsia"/>
          <w:kern w:val="0"/>
          <w:szCs w:val="20"/>
          <w:lang w:val="ko-KR"/>
        </w:rPr>
        <w:t>조 제4항)</w:t>
      </w:r>
    </w:p>
    <w:p w14:paraId="3D62EB08" w14:textId="6F204749" w:rsidR="009E32B2" w:rsidRDefault="009B56B7" w:rsidP="00C5684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2D4D5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D4D55">
        <w:rPr>
          <w:rFonts w:ascii="맑은 고딕" w:eastAsia="맑은 고딕" w:cs="맑은 고딕" w:hint="eastAsia"/>
          <w:kern w:val="0"/>
          <w:szCs w:val="20"/>
          <w:lang w:val="ko-KR"/>
        </w:rPr>
        <w:t>우선권주장의 실체적 효력 범위</w:t>
      </w:r>
    </w:p>
    <w:p w14:paraId="3093590E" w14:textId="445BB341" w:rsidR="002D4D55" w:rsidRDefault="009B56B7" w:rsidP="00C5684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④</w:t>
      </w:r>
      <w:r w:rsidR="002D4D5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D4D55">
        <w:rPr>
          <w:rFonts w:ascii="맑은 고딕" w:eastAsia="맑은 고딕" w:cs="맑은 고딕" w:hint="eastAsia"/>
          <w:kern w:val="0"/>
          <w:szCs w:val="20"/>
          <w:lang w:val="ko-KR"/>
        </w:rPr>
        <w:t xml:space="preserve">우선권주장의 불인정 및 </w:t>
      </w:r>
      <w:proofErr w:type="spellStart"/>
      <w:r w:rsidR="002D4D55">
        <w:rPr>
          <w:rFonts w:ascii="맑은 고딕" w:eastAsia="맑은 고딕" w:cs="맑은 고딕" w:hint="eastAsia"/>
          <w:kern w:val="0"/>
          <w:szCs w:val="20"/>
          <w:lang w:val="ko-KR"/>
        </w:rPr>
        <w:t>거절이유통지</w:t>
      </w:r>
      <w:proofErr w:type="spellEnd"/>
    </w:p>
    <w:p w14:paraId="0CF8A8A5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C5684B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79141C92" w14:textId="7D1975AC" w:rsidR="002E66A2" w:rsidRPr="002D1427" w:rsidRDefault="00DA3F1F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８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2E66A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2E66A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우선권 주장의 </w:t>
      </w:r>
      <w:proofErr w:type="gramStart"/>
      <w:r w:rsidR="002E66A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보정 </w:t>
      </w:r>
      <w:r w:rsidR="002E66A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,</w:t>
      </w:r>
      <w:proofErr w:type="gramEnd"/>
      <w:r w:rsidR="002E66A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2E66A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추가 </w:t>
      </w:r>
      <w:r w:rsidR="002E66A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2E66A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</w:t>
      </w:r>
      <w:r w:rsidR="002E66A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54</w:t>
      </w:r>
      <w:r w:rsidR="002E66A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제7항,</w:t>
      </w:r>
      <w:r w:rsidR="002E66A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2E66A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제5</w:t>
      </w:r>
      <w:r w:rsidR="002E66A2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</w:t>
      </w:r>
      <w:r w:rsidR="002E66A2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제7항)</w:t>
      </w:r>
    </w:p>
    <w:p w14:paraId="1CA3CF01" w14:textId="6F767394" w:rsidR="002E66A2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2E66A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2E66A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E66A2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0569E753" w14:textId="6F1C530D" w:rsidR="002E66A2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2E66A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2E66A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E66A2">
        <w:rPr>
          <w:rFonts w:ascii="맑은 고딕" w:eastAsia="맑은 고딕" w:cs="맑은 고딕" w:hint="eastAsia"/>
          <w:kern w:val="0"/>
          <w:szCs w:val="20"/>
          <w:lang w:val="ko-KR"/>
        </w:rPr>
        <w:t>절차 및 효과</w:t>
      </w:r>
    </w:p>
    <w:p w14:paraId="08BA3C4F" w14:textId="39621E31" w:rsidR="002E66A2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2E66A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2E66A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E66A2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53D93C2C" w14:textId="3A6A883A" w:rsidR="002E66A2" w:rsidRDefault="007C371E" w:rsidP="00C5684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2E66A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E66A2">
        <w:rPr>
          <w:rFonts w:ascii="맑은 고딕" w:eastAsia="맑은 고딕" w:cs="맑은 고딕" w:hint="eastAsia"/>
          <w:kern w:val="0"/>
          <w:szCs w:val="20"/>
          <w:lang w:val="ko-KR"/>
        </w:rPr>
        <w:t>명백한 오기 정정</w:t>
      </w:r>
    </w:p>
    <w:p w14:paraId="01947DCD" w14:textId="23F8DB16" w:rsidR="002E66A2" w:rsidRDefault="007C371E" w:rsidP="00C5684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2E66A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E66A2">
        <w:rPr>
          <w:rFonts w:ascii="맑은 고딕" w:eastAsia="맑은 고딕" w:cs="맑은 고딕" w:hint="eastAsia"/>
          <w:kern w:val="0"/>
          <w:szCs w:val="20"/>
          <w:lang w:val="ko-KR"/>
        </w:rPr>
        <w:t>우선권주장 취하</w:t>
      </w:r>
    </w:p>
    <w:p w14:paraId="713DFAD2" w14:textId="1CF98F72" w:rsidR="002E66A2" w:rsidRDefault="007C371E" w:rsidP="00C5684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2E66A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E66A2">
        <w:rPr>
          <w:rFonts w:ascii="맑은 고딕" w:eastAsia="맑은 고딕" w:cs="맑은 고딕" w:hint="eastAsia"/>
          <w:kern w:val="0"/>
          <w:szCs w:val="20"/>
          <w:lang w:val="ko-KR"/>
        </w:rPr>
        <w:t>국제출원의 경우</w:t>
      </w:r>
    </w:p>
    <w:p w14:paraId="4C8300A9" w14:textId="77777777" w:rsidR="003D196B" w:rsidRDefault="003D196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10F61AD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18ED676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85933F9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3A80903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4AED30B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A3A4ECA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31BFB62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8375EAC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958B47B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8E2ABED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AAC1B37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6087DBA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49C527E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3378CBD" w14:textId="77777777" w:rsidR="00C5684B" w:rsidRDefault="00C5684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341CB2AD" w14:textId="7D2F83A3" w:rsidR="002E66A2" w:rsidRPr="002D1427" w:rsidRDefault="00EB40E2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９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7F1A26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7F1A2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출원절차와 관련된 각 절차 요약</w:t>
      </w:r>
    </w:p>
    <w:p w14:paraId="451F05A7" w14:textId="77777777" w:rsidR="00C5684B" w:rsidRDefault="00C5684B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1"/>
          <w:szCs w:val="21"/>
          <w:bdr w:val="single" w:sz="18" w:space="0" w:color="auto"/>
          <w:lang w:val="ko-KR"/>
        </w:rPr>
        <w:sectPr w:rsidR="00C5684B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6F043243" w14:textId="5AE34627" w:rsidR="00EC153A" w:rsidRP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7C371E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lastRenderedPageBreak/>
        <w:t xml:space="preserve">PART 9. </w:t>
      </w:r>
      <w:r w:rsidR="00EC153A" w:rsidRPr="007C371E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심사</w:t>
      </w:r>
    </w:p>
    <w:p w14:paraId="44C3FC61" w14:textId="2ABC5CD0" w:rsidR="007F1A26" w:rsidRPr="002D1427" w:rsidRDefault="005B1DFA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１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7F1A26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7F1A2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심사제도</w:t>
      </w:r>
    </w:p>
    <w:p w14:paraId="7D95D994" w14:textId="50A1C81A" w:rsidR="007F1A26" w:rsidRPr="005B1DFA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7F1A26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7F1A26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심사주의</w:t>
      </w:r>
    </w:p>
    <w:p w14:paraId="0BF05AA5" w14:textId="63A1DF89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7F1A2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F177183" w14:textId="11CE3F7A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7F1A2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장단점</w:t>
      </w:r>
    </w:p>
    <w:p w14:paraId="6B58DDEA" w14:textId="43DF6851" w:rsidR="007F1A26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7F1A2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심사주의의 보완</w:t>
      </w:r>
    </w:p>
    <w:p w14:paraId="0FAA8896" w14:textId="77777777" w:rsidR="005B1DFA" w:rsidRDefault="005B1DF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B7B4576" w14:textId="69867B83" w:rsidR="007F1A26" w:rsidRPr="005B1DFA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제2절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7F1A26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7F1A26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일반적인 심사 </w:t>
      </w:r>
      <w:r w:rsidR="007F1A26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7F1A26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제5</w:t>
      </w:r>
      <w:r w:rsidR="007F1A26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9</w:t>
      </w:r>
      <w:r w:rsidR="007F1A26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 제1항)</w:t>
      </w:r>
    </w:p>
    <w:p w14:paraId="6F5392B0" w14:textId="781DD393" w:rsidR="007F1A26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7F1A2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2C495C0" w14:textId="69981362" w:rsidR="007F1A26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7F1A2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심사청구 요건</w:t>
      </w:r>
    </w:p>
    <w:p w14:paraId="255C68F9" w14:textId="7D7CF1F2" w:rsidR="007F1A26" w:rsidRDefault="007C371E" w:rsidP="00DD2C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7F1A26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심사청구인</w:t>
      </w:r>
    </w:p>
    <w:p w14:paraId="41E98ADE" w14:textId="3D5ACDD2" w:rsidR="007F1A26" w:rsidRDefault="007C371E" w:rsidP="00DD2C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7F1A26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심사청구대상</w:t>
      </w:r>
    </w:p>
    <w:p w14:paraId="413B993B" w14:textId="5F96C355" w:rsidR="007F1A26" w:rsidRDefault="007C371E" w:rsidP="00DD2C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7F1A26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7F1A26">
        <w:rPr>
          <w:rFonts w:ascii="맑은 고딕" w:eastAsia="맑은 고딕" w:cs="맑은 고딕" w:hint="eastAsia"/>
          <w:kern w:val="0"/>
          <w:szCs w:val="20"/>
          <w:lang w:val="ko-KR"/>
        </w:rPr>
        <w:t>심사청구기간</w:t>
      </w:r>
    </w:p>
    <w:p w14:paraId="2117BF7F" w14:textId="172DFC2F" w:rsidR="007F1A26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620E1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20E1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20E1B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5B10DB79" w14:textId="77777777" w:rsidR="005B1DFA" w:rsidRDefault="005B1DF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5654D38" w14:textId="355738AC" w:rsidR="00620E1B" w:rsidRPr="005B1DFA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제3절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620E1B" w:rsidRPr="005B1DFA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620E1B" w:rsidRPr="005B1DF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우선심사 </w:t>
      </w:r>
      <w:r w:rsidR="00620E1B" w:rsidRPr="005B1DFA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620E1B" w:rsidRPr="005B1DF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제6</w:t>
      </w:r>
      <w:r w:rsidR="00620E1B" w:rsidRPr="005B1DFA">
        <w:rPr>
          <w:rFonts w:ascii="맑은 고딕" w:eastAsia="맑은 고딕" w:cs="맑은 고딕"/>
          <w:kern w:val="0"/>
          <w:sz w:val="21"/>
          <w:szCs w:val="21"/>
          <w:lang w:val="ko-KR"/>
        </w:rPr>
        <w:t>1</w:t>
      </w:r>
      <w:r w:rsidR="00620E1B" w:rsidRPr="005B1DFA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조)</w:t>
      </w:r>
    </w:p>
    <w:p w14:paraId="0F484BFC" w14:textId="78B3DA8B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620E1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20E1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20E1B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4D5FDF2A" w14:textId="2928AADC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620E1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20E1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20E1B">
        <w:rPr>
          <w:rFonts w:ascii="맑은 고딕" w:eastAsia="맑은 고딕" w:cs="맑은 고딕" w:hint="eastAsia"/>
          <w:kern w:val="0"/>
          <w:szCs w:val="20"/>
          <w:lang w:val="ko-KR"/>
        </w:rPr>
        <w:t>우선심사 대상</w:t>
      </w:r>
    </w:p>
    <w:p w14:paraId="2FD3EB1F" w14:textId="6F674930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8954B3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954B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954B3">
        <w:rPr>
          <w:rFonts w:ascii="맑은 고딕" w:eastAsia="맑은 고딕" w:cs="맑은 고딕" w:hint="eastAsia"/>
          <w:kern w:val="0"/>
          <w:szCs w:val="20"/>
          <w:lang w:val="ko-KR"/>
        </w:rPr>
        <w:t>우선심사 신청 요건</w:t>
      </w:r>
    </w:p>
    <w:p w14:paraId="332B132D" w14:textId="343F8A72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1E3913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E391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E3913">
        <w:rPr>
          <w:rFonts w:ascii="맑은 고딕" w:eastAsia="맑은 고딕" w:cs="맑은 고딕" w:hint="eastAsia"/>
          <w:kern w:val="0"/>
          <w:szCs w:val="20"/>
          <w:lang w:val="ko-KR"/>
        </w:rPr>
        <w:t>우선심사 신청 절차</w:t>
      </w:r>
    </w:p>
    <w:p w14:paraId="1231DB31" w14:textId="1D0F2F8F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1E3913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E391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E3913">
        <w:rPr>
          <w:rFonts w:ascii="맑은 고딕" w:eastAsia="맑은 고딕" w:cs="맑은 고딕" w:hint="eastAsia"/>
          <w:kern w:val="0"/>
          <w:szCs w:val="20"/>
          <w:lang w:val="ko-KR"/>
        </w:rPr>
        <w:t>우선심사 신청 효과</w:t>
      </w:r>
    </w:p>
    <w:p w14:paraId="6971E4E8" w14:textId="0030EAB6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 w:rsidR="001E3913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E391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E3913"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특허심사 </w:t>
      </w:r>
      <w:proofErr w:type="spellStart"/>
      <w:r w:rsidR="001E3913">
        <w:rPr>
          <w:rFonts w:ascii="맑은 고딕" w:eastAsia="맑은 고딕" w:cs="맑은 고딕" w:hint="eastAsia"/>
          <w:kern w:val="0"/>
          <w:szCs w:val="20"/>
          <w:lang w:val="ko-KR"/>
        </w:rPr>
        <w:t>하위웨이</w:t>
      </w:r>
      <w:proofErr w:type="spellEnd"/>
    </w:p>
    <w:p w14:paraId="3672351F" w14:textId="118387A3" w:rsidR="001E3913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7</w:t>
      </w:r>
      <w:r w:rsidR="001E3913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E391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E3913">
        <w:rPr>
          <w:rFonts w:ascii="맑은 고딕" w:eastAsia="맑은 고딕" w:cs="맑은 고딕" w:hint="eastAsia"/>
          <w:kern w:val="0"/>
          <w:szCs w:val="20"/>
          <w:lang w:val="ko-KR"/>
        </w:rPr>
        <w:t>예비심사</w:t>
      </w:r>
    </w:p>
    <w:p w14:paraId="571A5767" w14:textId="3DE025ED" w:rsidR="001E3913" w:rsidRPr="00213D28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제4절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1E3913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1E3913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심사유예 등 </w:t>
      </w:r>
      <w:r w:rsidR="001E3913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1E3913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시행규칙 제4</w:t>
      </w:r>
      <w:r w:rsidR="001E3913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0</w:t>
      </w:r>
      <w:r w:rsidR="001E3913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조의 </w:t>
      </w:r>
      <w:r w:rsidR="001E3913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2</w:t>
      </w:r>
      <w:r w:rsidR="00351914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351914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및 제</w:t>
      </w:r>
      <w:r w:rsidR="00351914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40</w:t>
      </w:r>
      <w:r w:rsidR="00351914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조의 </w:t>
      </w:r>
      <w:r w:rsidR="00351914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3)</w:t>
      </w:r>
    </w:p>
    <w:p w14:paraId="767A4FA4" w14:textId="1D72C8B9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5191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4BD95C9D" w14:textId="450BD6DB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5191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특허여부결정보류 신청 </w:t>
      </w:r>
      <w:r w:rsidR="00351914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>시행규칙 제4</w:t>
      </w:r>
      <w:r w:rsidR="00351914">
        <w:rPr>
          <w:rFonts w:ascii="맑은 고딕" w:eastAsia="맑은 고딕" w:cs="맑은 고딕"/>
          <w:kern w:val="0"/>
          <w:szCs w:val="20"/>
          <w:lang w:val="ko-KR"/>
        </w:rPr>
        <w:t>0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 w:rsidR="00351914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10159880" w14:textId="404C9861" w:rsidR="00351914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51914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 xml:space="preserve">심사유예신청 </w:t>
      </w:r>
      <w:r w:rsidR="00351914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>시행규칙 제4</w:t>
      </w:r>
      <w:r w:rsidR="00351914">
        <w:rPr>
          <w:rFonts w:ascii="맑은 고딕" w:eastAsia="맑은 고딕" w:cs="맑은 고딕"/>
          <w:kern w:val="0"/>
          <w:szCs w:val="20"/>
          <w:lang w:val="ko-KR"/>
        </w:rPr>
        <w:t>0</w:t>
      </w:r>
      <w:r w:rsidR="00351914">
        <w:rPr>
          <w:rFonts w:ascii="맑은 고딕" w:eastAsia="맑은 고딕" w:cs="맑은 고딕" w:hint="eastAsia"/>
          <w:kern w:val="0"/>
          <w:szCs w:val="20"/>
          <w:lang w:val="ko-KR"/>
        </w:rPr>
        <w:t>조의3</w:t>
      </w:r>
      <w:r w:rsidR="00351914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5C8C2685" w14:textId="77777777" w:rsidR="00213D28" w:rsidRDefault="00213D2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B2D375F" w14:textId="52B0F7F3" w:rsidR="00351914" w:rsidRPr="00213D28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제5절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="00864FC5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전문기관 등 </w:t>
      </w:r>
      <w:r w:rsidR="00864FC5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864FC5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제5</w:t>
      </w:r>
      <w:r w:rsidR="00864FC5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8</w:t>
      </w:r>
      <w:r w:rsidR="00864FC5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조)</w:t>
      </w:r>
    </w:p>
    <w:p w14:paraId="385127EC" w14:textId="5102BED0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 xml:space="preserve">의의 및 취지 </w:t>
      </w:r>
    </w:p>
    <w:p w14:paraId="5D9B7B59" w14:textId="0BBE8CFE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전문기관 등록 및 취소</w:t>
      </w:r>
    </w:p>
    <w:p w14:paraId="16B35D59" w14:textId="2A6FA1B4" w:rsidR="0060667B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19FDE10E" w14:textId="77777777" w:rsidR="00213D28" w:rsidRDefault="00213D2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16F4C30" w14:textId="40294579" w:rsidR="0060667B" w:rsidRPr="00213D28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제6절.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정보제공 </w:t>
      </w:r>
      <w:r w:rsidR="0060667B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제6</w:t>
      </w:r>
      <w:r w:rsidR="0060667B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3</w:t>
      </w:r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조의2</w:t>
      </w:r>
      <w:r w:rsidR="0060667B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)</w:t>
      </w:r>
    </w:p>
    <w:p w14:paraId="4FB1E12E" w14:textId="5571E346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28115650" w14:textId="14CD9039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0DDD418F" w14:textId="04006E68" w:rsidR="007C371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00FD43A7" w14:textId="3494A01A" w:rsidR="0060667B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57E6EEDD" w14:textId="77777777" w:rsidR="00213D28" w:rsidRDefault="00213D2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9551B60" w14:textId="275EFEF4" w:rsidR="0060667B" w:rsidRPr="00213D28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제7절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외국 심사결과 제출 명령제도 </w:t>
      </w:r>
      <w:r w:rsidR="0060667B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제6</w:t>
      </w:r>
      <w:r w:rsidR="0060667B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3</w:t>
      </w:r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조의 </w:t>
      </w:r>
      <w:r w:rsidR="0060667B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3)</w:t>
      </w:r>
    </w:p>
    <w:p w14:paraId="7D283ED6" w14:textId="45824637" w:rsidR="0060667B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BEE8830" w14:textId="0B9BB8F8" w:rsidR="0060667B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내용</w:t>
      </w:r>
    </w:p>
    <w:p w14:paraId="41C2AF75" w14:textId="77777777" w:rsidR="00891B18" w:rsidRDefault="00891B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D356228" w14:textId="77777777" w:rsidR="00DD2C59" w:rsidRDefault="00DD2C5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172ED44" w14:textId="77777777" w:rsidR="00DD2C59" w:rsidRDefault="00DD2C5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1CD78148" w14:textId="5BB41557" w:rsidR="0060667B" w:rsidRPr="00213D28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lastRenderedPageBreak/>
        <w:t>제8절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60667B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proofErr w:type="spellStart"/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거절이유통지와</w:t>
      </w:r>
      <w:proofErr w:type="spellEnd"/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</w:t>
      </w:r>
      <w:proofErr w:type="spellStart"/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거절결졍</w:t>
      </w:r>
      <w:proofErr w:type="spellEnd"/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</w:t>
      </w:r>
      <w:r w:rsidR="0060667B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제6</w:t>
      </w:r>
      <w:r w:rsidR="0060667B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3</w:t>
      </w:r>
      <w:r w:rsidR="0060667B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조)</w:t>
      </w:r>
    </w:p>
    <w:p w14:paraId="5E7BED27" w14:textId="2F40F2D5" w:rsidR="0060667B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심사방법</w:t>
      </w:r>
    </w:p>
    <w:p w14:paraId="4ED986B4" w14:textId="35622104" w:rsidR="0060667B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심사대상확정</w:t>
      </w:r>
    </w:p>
    <w:p w14:paraId="515CCE8B" w14:textId="6698BFE5" w:rsidR="0060667B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거절이유통지</w:t>
      </w:r>
      <w:proofErr w:type="spellEnd"/>
    </w:p>
    <w:p w14:paraId="0DD82B4D" w14:textId="51B4215C" w:rsidR="0060667B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0667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0667B">
        <w:rPr>
          <w:rFonts w:ascii="맑은 고딕" w:eastAsia="맑은 고딕" w:cs="맑은 고딕" w:hint="eastAsia"/>
          <w:kern w:val="0"/>
          <w:szCs w:val="20"/>
          <w:lang w:val="ko-KR"/>
        </w:rPr>
        <w:t>거절결정 및 특허결정</w:t>
      </w:r>
    </w:p>
    <w:p w14:paraId="0F0364BB" w14:textId="2105104A" w:rsidR="0060667B" w:rsidRDefault="007C371E" w:rsidP="00DD2C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1413F6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1413F6">
        <w:rPr>
          <w:rFonts w:ascii="맑은 고딕" w:eastAsia="맑은 고딕" w:cs="맑은 고딕" w:hint="eastAsia"/>
          <w:kern w:val="0"/>
          <w:szCs w:val="20"/>
          <w:lang w:val="ko-KR"/>
        </w:rPr>
        <w:t>출원일체원칙</w:t>
      </w:r>
    </w:p>
    <w:p w14:paraId="2C30E16F" w14:textId="5A4E9E67" w:rsidR="001413F6" w:rsidRDefault="007C371E" w:rsidP="00DD2C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1413F6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proofErr w:type="spellStart"/>
      <w:r w:rsidR="001413F6">
        <w:rPr>
          <w:rFonts w:ascii="맑은 고딕" w:eastAsia="맑은 고딕" w:cs="맑은 고딕" w:hint="eastAsia"/>
          <w:kern w:val="0"/>
          <w:szCs w:val="20"/>
          <w:lang w:val="ko-KR"/>
        </w:rPr>
        <w:t>거절이유통지와</w:t>
      </w:r>
      <w:proofErr w:type="spellEnd"/>
      <w:r w:rsidR="001413F6">
        <w:rPr>
          <w:rFonts w:ascii="맑은 고딕" w:eastAsia="맑은 고딕" w:cs="맑은 고딕" w:hint="eastAsia"/>
          <w:kern w:val="0"/>
          <w:szCs w:val="20"/>
          <w:lang w:val="ko-KR"/>
        </w:rPr>
        <w:t xml:space="preserve"> 거절결정의 구분</w:t>
      </w:r>
    </w:p>
    <w:p w14:paraId="07D911EB" w14:textId="151FC61D" w:rsidR="001413F6" w:rsidRDefault="007C371E" w:rsidP="00DD2C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1413F6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1413F6">
        <w:rPr>
          <w:rFonts w:ascii="맑은 고딕" w:eastAsia="맑은 고딕" w:cs="맑은 고딕" w:hint="eastAsia"/>
          <w:kern w:val="0"/>
          <w:szCs w:val="20"/>
          <w:lang w:val="ko-KR"/>
        </w:rPr>
        <w:t>재심사</w:t>
      </w:r>
    </w:p>
    <w:p w14:paraId="57C3B581" w14:textId="3FE07773" w:rsidR="001413F6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1413F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413F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413F6">
        <w:rPr>
          <w:rFonts w:ascii="맑은 고딕" w:eastAsia="맑은 고딕" w:cs="맑은 고딕" w:hint="eastAsia"/>
          <w:kern w:val="0"/>
          <w:szCs w:val="20"/>
          <w:lang w:val="ko-KR"/>
        </w:rPr>
        <w:t>예제문제</w:t>
      </w:r>
    </w:p>
    <w:p w14:paraId="51D2C034" w14:textId="68A3B522" w:rsidR="001413F6" w:rsidRDefault="001413F6" w:rsidP="00DD2C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보정이 없거나 자진보정이 있는 경우</w:t>
      </w:r>
    </w:p>
    <w:p w14:paraId="2CF3D65A" w14:textId="175CDA78" w:rsidR="001413F6" w:rsidRDefault="001413F6" w:rsidP="00DD2C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최초거절이유통지에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대한 보정이 있는 경우</w:t>
      </w:r>
    </w:p>
    <w:p w14:paraId="0FC2ED4C" w14:textId="30EFD5C4" w:rsidR="001413F6" w:rsidRDefault="001413F6" w:rsidP="00DD2C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5947BB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proofErr w:type="spellStart"/>
      <w:r w:rsidR="005947BB">
        <w:rPr>
          <w:rFonts w:ascii="맑은 고딕" w:eastAsia="맑은 고딕" w:cs="맑은 고딕" w:hint="eastAsia"/>
          <w:kern w:val="0"/>
          <w:szCs w:val="20"/>
          <w:lang w:val="ko-KR"/>
        </w:rPr>
        <w:t>최후거절이유통지</w:t>
      </w:r>
      <w:proofErr w:type="spellEnd"/>
      <w:r w:rsidR="005947BB">
        <w:rPr>
          <w:rFonts w:ascii="맑은 고딕" w:eastAsia="맑은 고딕" w:cs="맑은 고딕" w:hint="eastAsia"/>
          <w:kern w:val="0"/>
          <w:szCs w:val="20"/>
          <w:lang w:val="ko-KR"/>
        </w:rPr>
        <w:t xml:space="preserve"> 또는 재심사청구에 대한 보정이 있는 경우</w:t>
      </w:r>
    </w:p>
    <w:p w14:paraId="62D20554" w14:textId="77777777" w:rsidR="00213D28" w:rsidRDefault="00213D28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A08C5E1" w14:textId="77777777" w:rsidR="00DD2C59" w:rsidRDefault="00DD2C59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FA43781" w14:textId="77777777" w:rsidR="00DD2C59" w:rsidRDefault="00DD2C59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71A73E2" w14:textId="77777777" w:rsidR="00DD2C59" w:rsidRDefault="00DD2C59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645E3F3" w14:textId="77777777" w:rsidR="00DD2C59" w:rsidRDefault="00DD2C59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EE13B6E" w14:textId="77777777" w:rsidR="00DD2C59" w:rsidRDefault="00DD2C59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F0259AD" w14:textId="77777777" w:rsidR="00DD2C59" w:rsidRDefault="00DD2C59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36DABCA" w14:textId="77777777" w:rsidR="00DD2C59" w:rsidRDefault="00DD2C59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AE262D7" w14:textId="77777777" w:rsidR="00DD2C59" w:rsidRDefault="00DD2C59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6E757D2" w14:textId="77777777" w:rsidR="00DD2C59" w:rsidRDefault="00DD2C59" w:rsidP="009E3B82">
      <w:pPr>
        <w:wordWrap/>
        <w:adjustRightInd w:val="0"/>
        <w:spacing w:after="0" w:line="360" w:lineRule="auto"/>
        <w:ind w:firstLine="720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26505F53" w14:textId="6E334303" w:rsidR="005947BB" w:rsidRPr="00E20D13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제9절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115E85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115E85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포지티브 심사제도 </w:t>
      </w:r>
      <w:r w:rsidR="00115E85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115E85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심사기준)</w:t>
      </w:r>
    </w:p>
    <w:p w14:paraId="52182C10" w14:textId="154583B1" w:rsidR="00115E8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73B4CDF" w14:textId="103ED088" w:rsidR="00115E8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 xml:space="preserve">거절이유 통지 시 보정방향 제시 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심사기준)</w:t>
      </w:r>
    </w:p>
    <w:p w14:paraId="0F6EBB4E" w14:textId="333C9F0C" w:rsidR="00115E8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 xml:space="preserve">직권보정 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제6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>6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225B5455" w14:textId="3609FD9A" w:rsidR="00115E8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 xml:space="preserve">통지한 거절이유의 </w:t>
      </w:r>
      <w:proofErr w:type="spellStart"/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재통지</w:t>
      </w:r>
      <w:proofErr w:type="spellEnd"/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심사기준)</w:t>
      </w:r>
    </w:p>
    <w:p w14:paraId="2F9FE9ED" w14:textId="5A82CBA9" w:rsidR="00115E8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 xml:space="preserve">예비심사 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심사기준)</w:t>
      </w:r>
    </w:p>
    <w:p w14:paraId="60C1EFB6" w14:textId="387D481B" w:rsidR="00115E8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보정안</w:t>
      </w:r>
      <w:proofErr w:type="spellEnd"/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 xml:space="preserve"> 리뷰 </w:t>
      </w:r>
      <w:r w:rsidR="00115E85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115E85">
        <w:rPr>
          <w:rFonts w:ascii="맑은 고딕" w:eastAsia="맑은 고딕" w:cs="맑은 고딕" w:hint="eastAsia"/>
          <w:kern w:val="0"/>
          <w:szCs w:val="20"/>
          <w:lang w:val="ko-KR"/>
        </w:rPr>
        <w:t>심사기준)</w:t>
      </w:r>
    </w:p>
    <w:p w14:paraId="0F53A0F4" w14:textId="70CC841E" w:rsidR="00115E8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7</w:t>
      </w:r>
      <w:r w:rsidR="008C545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C545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C5455">
        <w:rPr>
          <w:rFonts w:ascii="맑은 고딕" w:eastAsia="맑은 고딕" w:cs="맑은 고딕" w:hint="eastAsia"/>
          <w:kern w:val="0"/>
          <w:szCs w:val="20"/>
          <w:lang w:val="ko-KR"/>
        </w:rPr>
        <w:t xml:space="preserve">일괄심사 </w:t>
      </w:r>
      <w:r w:rsidR="008C5455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8C5455">
        <w:rPr>
          <w:rFonts w:ascii="맑은 고딕" w:eastAsia="맑은 고딕" w:cs="맑은 고딕" w:hint="eastAsia"/>
          <w:kern w:val="0"/>
          <w:szCs w:val="20"/>
          <w:lang w:val="ko-KR"/>
        </w:rPr>
        <w:t>심사기준)</w:t>
      </w:r>
    </w:p>
    <w:p w14:paraId="742A01B8" w14:textId="1028A268" w:rsidR="008C545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8</w:t>
      </w:r>
      <w:r w:rsidR="008C545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C545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C5455">
        <w:rPr>
          <w:rFonts w:ascii="맑은 고딕" w:eastAsia="맑은 고딕" w:cs="맑은 고딕" w:hint="eastAsia"/>
          <w:kern w:val="0"/>
          <w:szCs w:val="20"/>
          <w:lang w:val="ko-KR"/>
        </w:rPr>
        <w:t xml:space="preserve">재심사 면담 </w:t>
      </w:r>
      <w:r w:rsidR="008C5455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8C5455">
        <w:rPr>
          <w:rFonts w:ascii="맑은 고딕" w:eastAsia="맑은 고딕" w:cs="맑은 고딕" w:hint="eastAsia"/>
          <w:kern w:val="0"/>
          <w:szCs w:val="20"/>
          <w:lang w:val="ko-KR"/>
        </w:rPr>
        <w:t>심사기준)</w:t>
      </w:r>
    </w:p>
    <w:p w14:paraId="7F000133" w14:textId="77777777" w:rsidR="00DD2C59" w:rsidRDefault="00DD2C5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DD2C59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328B8462" w14:textId="47C0E811" w:rsidR="008C5455" w:rsidRPr="002D1427" w:rsidRDefault="00AA7819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２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C5455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8C5455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직권보정 제도</w:t>
      </w:r>
      <w:r w:rsidR="00891B1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8C5455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8C5455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제6</w:t>
      </w:r>
      <w:r w:rsidR="008C5455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6</w:t>
      </w:r>
      <w:r w:rsidR="008C5455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조의2</w:t>
      </w:r>
      <w:r w:rsidR="008C5455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09EB7F72" w14:textId="36245C18" w:rsidR="008C5455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26CE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30F40E4F" w14:textId="60DEACD8" w:rsidR="00A26CE9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26CE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 xml:space="preserve">직권보정 범위의 확대 </w:t>
      </w:r>
      <w:r w:rsidR="00A26CE9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A26CE9">
        <w:rPr>
          <w:rFonts w:ascii="맑은 고딕" w:eastAsia="맑은 고딕" w:cs="맑은 고딕"/>
          <w:kern w:val="0"/>
          <w:szCs w:val="20"/>
          <w:lang w:val="ko-KR"/>
        </w:rPr>
        <w:t xml:space="preserve">7. 3. 1 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시행 개정법)</w:t>
      </w:r>
    </w:p>
    <w:p w14:paraId="421FA85A" w14:textId="7C5E8190" w:rsidR="00A26CE9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26CE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직권보정이 가능한 사항</w:t>
      </w:r>
    </w:p>
    <w:p w14:paraId="5E99702A" w14:textId="3FD42C42" w:rsidR="00A26CE9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26CE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566521C9" w14:textId="69FC682C" w:rsidR="00A26CE9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26CE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재심사 절차</w:t>
      </w:r>
    </w:p>
    <w:p w14:paraId="7E55663C" w14:textId="77777777" w:rsidR="00AA7819" w:rsidRDefault="00AA781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E216E19" w14:textId="13C6B2C6" w:rsidR="00A26CE9" w:rsidRPr="002D1427" w:rsidRDefault="00B44CFF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３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A26CE9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A26CE9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직권재심사 제도</w:t>
      </w:r>
      <w:r w:rsidR="00891B1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A26CE9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A26CE9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제6</w:t>
      </w:r>
      <w:r w:rsidR="00A26CE9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6</w:t>
      </w:r>
      <w:r w:rsidR="00A26CE9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조의3</w:t>
      </w:r>
      <w:r w:rsidR="00A26CE9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4E00F412" w14:textId="7DF4EE6E" w:rsidR="00A26CE9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26CE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8B836C8" w14:textId="2010A8C3" w:rsidR="00A26CE9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26CE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26CE9"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36CB1E62" w14:textId="10C8ED8C" w:rsidR="00A26CE9" w:rsidRDefault="007C371E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2F5D48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2F5D48">
        <w:rPr>
          <w:rFonts w:ascii="맑은 고딕" w:eastAsia="맑은 고딕" w:cs="맑은 고딕" w:hint="eastAsia"/>
          <w:kern w:val="0"/>
          <w:szCs w:val="20"/>
          <w:lang w:val="ko-KR"/>
        </w:rPr>
        <w:t>시기</w:t>
      </w:r>
    </w:p>
    <w:p w14:paraId="107DE39A" w14:textId="074DD9FF" w:rsidR="002F5D48" w:rsidRDefault="007C371E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2F5D48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2F5D48">
        <w:rPr>
          <w:rFonts w:ascii="맑은 고딕" w:eastAsia="맑은 고딕" w:cs="맑은 고딕" w:hint="eastAsia"/>
          <w:kern w:val="0"/>
          <w:szCs w:val="20"/>
          <w:lang w:val="ko-KR"/>
        </w:rPr>
        <w:t>사유</w:t>
      </w:r>
    </w:p>
    <w:p w14:paraId="077E4D26" w14:textId="4399F4C2" w:rsidR="002F5D48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2F5D48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2F5D48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F5D48"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64472B8E" w14:textId="77777777" w:rsidR="00B44CFF" w:rsidRDefault="00B44CF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7B78C2D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A3920C9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33E462D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DB07EED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FAF694A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41EA0E7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F6BBD13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4B5C5B5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10A815D7" w14:textId="2C6E97DB" w:rsidR="002F5D48" w:rsidRPr="002D1427" w:rsidRDefault="00235192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４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DF11B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65249D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재심사청구 제도</w:t>
      </w:r>
      <w:r w:rsidR="00891B18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65249D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65249D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제6</w:t>
      </w:r>
      <w:r w:rsidR="0065249D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7</w:t>
      </w:r>
      <w:r w:rsidR="0065249D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조의2</w:t>
      </w:r>
      <w:r w:rsidR="0065249D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157217FF" w14:textId="7AA84D5F" w:rsidR="0065249D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0309E114" w14:textId="00294849" w:rsidR="0065249D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요건 및 절차</w:t>
      </w:r>
    </w:p>
    <w:p w14:paraId="596154C6" w14:textId="45C3BBDF" w:rsidR="0065249D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재심사 및 종료</w:t>
      </w:r>
    </w:p>
    <w:p w14:paraId="05916AFA" w14:textId="29C48400" w:rsidR="0065249D" w:rsidRDefault="007C371E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방식심사 및 보정의 적법성 심사</w:t>
      </w:r>
    </w:p>
    <w:p w14:paraId="3046503D" w14:textId="7308CCDD" w:rsidR="0065249D" w:rsidRDefault="007C371E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종전 거절결정의 타당성 재심사</w:t>
      </w:r>
    </w:p>
    <w:p w14:paraId="73DC1410" w14:textId="08ED3304" w:rsidR="0065249D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 xml:space="preserve">거절결정이 확정된 특허출원의 회복 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제6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>7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조의3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62F8DF2A" w14:textId="18DD445B" w:rsidR="0065249D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거절결정불복심판청구와 재심사청구</w:t>
      </w:r>
    </w:p>
    <w:p w14:paraId="01C74F36" w14:textId="33A82476" w:rsidR="0065249D" w:rsidRDefault="007C371E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65249D">
        <w:rPr>
          <w:rFonts w:ascii="맑은 고딕" w:eastAsia="맑은 고딕" w:cs="맑은 고딕" w:hint="eastAsia"/>
          <w:kern w:val="0"/>
          <w:szCs w:val="20"/>
          <w:lang w:val="ko-KR"/>
        </w:rPr>
        <w:t>차이점</w:t>
      </w:r>
    </w:p>
    <w:p w14:paraId="3B60E2E5" w14:textId="548B852E" w:rsidR="0065249D" w:rsidRDefault="007C371E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65249D">
        <w:rPr>
          <w:rFonts w:ascii="맑은 고딕" w:eastAsia="맑은 고딕" w:cs="맑은 고딕"/>
          <w:kern w:val="0"/>
          <w:szCs w:val="20"/>
          <w:lang w:val="ko-KR"/>
        </w:rPr>
        <w:t>)</w:t>
      </w:r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 xml:space="preserve"> 재심사청구의 장점</w:t>
      </w:r>
    </w:p>
    <w:p w14:paraId="55C52597" w14:textId="7BD1DF81" w:rsidR="0045311C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45311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4D9B5630" w14:textId="0781060A" w:rsidR="0045311C" w:rsidRDefault="00235192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45311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>심판청구서를 제출한 후 보정서(재심사청구서)</w:t>
      </w:r>
      <w:proofErr w:type="spellStart"/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>를</w:t>
      </w:r>
      <w:proofErr w:type="spellEnd"/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 xml:space="preserve"> 제출한 경우</w:t>
      </w:r>
    </w:p>
    <w:p w14:paraId="4638CBB7" w14:textId="7BD15651" w:rsidR="0045311C" w:rsidRDefault="00235192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45311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>보정서와 심판청구서를 동일자로 제출한 경우</w:t>
      </w:r>
    </w:p>
    <w:p w14:paraId="25F4121E" w14:textId="28E95378" w:rsidR="0045311C" w:rsidRDefault="00235192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45311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>보정서(재심사청구 취지 기재)</w:t>
      </w:r>
      <w:proofErr w:type="spellStart"/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>를</w:t>
      </w:r>
      <w:proofErr w:type="spellEnd"/>
      <w:r w:rsidR="0045311C">
        <w:rPr>
          <w:rFonts w:ascii="맑은 고딕" w:eastAsia="맑은 고딕" w:cs="맑은 고딕" w:hint="eastAsia"/>
          <w:kern w:val="0"/>
          <w:szCs w:val="20"/>
          <w:lang w:val="ko-KR"/>
        </w:rPr>
        <w:t xml:space="preserve"> 제출한 후 심판청구서를 제출한 경우</w:t>
      </w:r>
    </w:p>
    <w:p w14:paraId="1A33E7C1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1763DB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01BDB079" w14:textId="3EEE0153" w:rsidR="00A04FF0" w:rsidRPr="002D1427" w:rsidRDefault="003D41F9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５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A04FF0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DF11B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A04FF0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출원공개 </w:t>
      </w:r>
      <w:r w:rsidR="00A04FF0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A04FF0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제6</w:t>
      </w:r>
      <w:r w:rsidR="00A04FF0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4</w:t>
      </w:r>
      <w:r w:rsidR="00A04FF0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4C23942B" w14:textId="010C9DF6" w:rsidR="00A04FF0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A04FF0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04FF0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04FF0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2311EB85" w14:textId="1A39E95B" w:rsidR="00A04FF0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A04FF0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04FF0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04FF0">
        <w:rPr>
          <w:rFonts w:ascii="맑은 고딕" w:eastAsia="맑은 고딕" w:cs="맑은 고딕" w:hint="eastAsia"/>
          <w:kern w:val="0"/>
          <w:szCs w:val="20"/>
          <w:lang w:val="ko-KR"/>
        </w:rPr>
        <w:t>구별개념</w:t>
      </w:r>
    </w:p>
    <w:p w14:paraId="6803563C" w14:textId="0E0D1043" w:rsidR="00A04FF0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A04FF0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04FF0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04FF0">
        <w:rPr>
          <w:rFonts w:ascii="맑은 고딕" w:eastAsia="맑은 고딕" w:cs="맑은 고딕" w:hint="eastAsia"/>
          <w:kern w:val="0"/>
          <w:szCs w:val="20"/>
          <w:lang w:val="ko-KR"/>
        </w:rPr>
        <w:t>출원공개 대상</w:t>
      </w:r>
    </w:p>
    <w:p w14:paraId="25B4D624" w14:textId="6EFBC331" w:rsidR="00A04FF0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A04FF0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04FF0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04FF0">
        <w:rPr>
          <w:rFonts w:ascii="맑은 고딕" w:eastAsia="맑은 고딕" w:cs="맑은 고딕" w:hint="eastAsia"/>
          <w:kern w:val="0"/>
          <w:szCs w:val="20"/>
          <w:lang w:val="ko-KR"/>
        </w:rPr>
        <w:t>출원공개 시기</w:t>
      </w:r>
    </w:p>
    <w:p w14:paraId="4168EFB6" w14:textId="73134E7D" w:rsidR="00A04FF0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A04FF0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04FF0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D730C">
        <w:rPr>
          <w:rFonts w:ascii="맑은 고딕" w:eastAsia="맑은 고딕" w:cs="맑은 고딕" w:hint="eastAsia"/>
          <w:kern w:val="0"/>
          <w:szCs w:val="20"/>
          <w:lang w:val="ko-KR"/>
        </w:rPr>
        <w:t>출원공개 효과</w:t>
      </w:r>
    </w:p>
    <w:p w14:paraId="7523AE19" w14:textId="544EA3B0" w:rsidR="008D730C" w:rsidRDefault="008D730C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서면경고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제6</w:t>
      </w:r>
      <w:r>
        <w:rPr>
          <w:rFonts w:ascii="맑은 고딕" w:eastAsia="맑은 고딕" w:cs="맑은 고딕"/>
          <w:kern w:val="0"/>
          <w:szCs w:val="20"/>
          <w:lang w:val="ko-KR"/>
        </w:rPr>
        <w:t>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제1항)</w:t>
      </w:r>
    </w:p>
    <w:p w14:paraId="4960DE62" w14:textId="67EA8933" w:rsidR="008D730C" w:rsidRDefault="008D730C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보상금청구권의 발생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제6</w:t>
      </w:r>
      <w:r>
        <w:rPr>
          <w:rFonts w:ascii="맑은 고딕" w:eastAsia="맑은 고딕" w:cs="맑은 고딕"/>
          <w:kern w:val="0"/>
          <w:szCs w:val="20"/>
          <w:lang w:val="ko-KR"/>
        </w:rPr>
        <w:t>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제2항)</w:t>
      </w:r>
    </w:p>
    <w:p w14:paraId="5C3C42D0" w14:textId="2B9E69CE" w:rsidR="008D730C" w:rsidRDefault="008D730C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확대된 선원의 지위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제3항)</w:t>
      </w:r>
    </w:p>
    <w:p w14:paraId="5E9C304E" w14:textId="774DDC79" w:rsidR="008D730C" w:rsidRDefault="008D730C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우선심사 신청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제6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제1호)</w:t>
      </w:r>
    </w:p>
    <w:p w14:paraId="226725BD" w14:textId="01100998" w:rsidR="008D730C" w:rsidRDefault="00FC2EA6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5)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신규성 상실사유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제1항 제2호 전문)</w:t>
      </w:r>
    </w:p>
    <w:p w14:paraId="5CA4F722" w14:textId="5F4CB49B" w:rsidR="00FC2EA6" w:rsidRDefault="00FC2EA6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6)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기탁된 미생물의 시료분양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시행령 제4조 제1항 제1호)</w:t>
      </w:r>
    </w:p>
    <w:p w14:paraId="60686ADF" w14:textId="1CB9747B" w:rsidR="00FC2EA6" w:rsidRDefault="00FC2EA6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7)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서류의 열람신청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16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05A56954" w14:textId="17074D36" w:rsidR="00FC2EA6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 w:rsidR="00FC2EA6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C2EA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C2EA6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544C0A72" w14:textId="11B64D48" w:rsidR="00FC2EA6" w:rsidRDefault="00FC2EA6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조기공개신청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시행규칙 제4</w:t>
      </w:r>
      <w:r>
        <w:rPr>
          <w:rFonts w:ascii="맑은 고딕" w:eastAsia="맑은 고딕" w:cs="맑은 고딕"/>
          <w:kern w:val="0"/>
          <w:szCs w:val="20"/>
          <w:lang w:val="ko-KR"/>
        </w:rPr>
        <w:t>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6B654DF7" w14:textId="19BF7848" w:rsidR="00FC2EA6" w:rsidRDefault="00FC2EA6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정보제공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882C87">
        <w:rPr>
          <w:rFonts w:ascii="맑은 고딕" w:eastAsia="맑은 고딕" w:cs="맑은 고딕" w:hint="eastAsia"/>
          <w:kern w:val="0"/>
          <w:szCs w:val="20"/>
          <w:lang w:val="ko-KR"/>
        </w:rPr>
        <w:t>제6</w:t>
      </w:r>
      <w:r w:rsidR="00882C87">
        <w:rPr>
          <w:rFonts w:ascii="맑은 고딕" w:eastAsia="맑은 고딕" w:cs="맑은 고딕"/>
          <w:kern w:val="0"/>
          <w:szCs w:val="20"/>
          <w:lang w:val="ko-KR"/>
        </w:rPr>
        <w:t>3</w:t>
      </w:r>
      <w:r w:rsidR="00882C87">
        <w:rPr>
          <w:rFonts w:ascii="맑은 고딕" w:eastAsia="맑은 고딕" w:cs="맑은 고딕" w:hint="eastAsia"/>
          <w:kern w:val="0"/>
          <w:szCs w:val="20"/>
          <w:lang w:val="ko-KR"/>
        </w:rPr>
        <w:t>조의</w:t>
      </w:r>
      <w:r w:rsidR="00882C87">
        <w:rPr>
          <w:rFonts w:ascii="맑은 고딕" w:eastAsia="맑은 고딕" w:cs="맑은 고딕"/>
          <w:kern w:val="0"/>
          <w:szCs w:val="20"/>
          <w:lang w:val="ko-KR"/>
        </w:rPr>
        <w:t>2)</w:t>
      </w:r>
    </w:p>
    <w:p w14:paraId="36CF4995" w14:textId="77777777" w:rsidR="003D41F9" w:rsidRDefault="003D41F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EA965AB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571D914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DDBC178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FDACFDD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6605F6B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3CFA2CED" w14:textId="108CAA34" w:rsidR="00882C87" w:rsidRPr="002D1427" w:rsidRDefault="0070169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６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82C87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DF11B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882C87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보상금청구권 </w:t>
      </w:r>
      <w:r w:rsidR="00882C87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882C87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제6</w:t>
      </w:r>
      <w:r w:rsidR="00882C87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</w:t>
      </w:r>
      <w:r w:rsidR="00882C87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76F6B5B0" w14:textId="738E1BCD" w:rsidR="00882C87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0C50DAE0" w14:textId="3FEF1433" w:rsidR="00F909E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 xml:space="preserve">행사 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동조 제3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>, 4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항)</w:t>
      </w:r>
    </w:p>
    <w:p w14:paraId="161AD84C" w14:textId="1C9BC33F" w:rsidR="00F909E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준용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(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동조 제5항)</w:t>
      </w:r>
    </w:p>
    <w:p w14:paraId="6B4B595E" w14:textId="2EBB0535" w:rsidR="00F909E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 xml:space="preserve">소멸 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동조 제6항)</w:t>
      </w:r>
    </w:p>
    <w:p w14:paraId="7A395BBE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1763DB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146D1DBF" w14:textId="3A37858B" w:rsidR="00F909EE" w:rsidRPr="002D1427" w:rsidRDefault="001C4F0B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７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F909EE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DF11B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F909EE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국방상 필요한 발명</w:t>
      </w:r>
    </w:p>
    <w:p w14:paraId="05C9611C" w14:textId="043A0E10" w:rsidR="00F909E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87EDE75" w14:textId="4B2CB2F6" w:rsidR="00F909E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헌법적 근거</w:t>
      </w:r>
    </w:p>
    <w:p w14:paraId="68C19F9E" w14:textId="334B4359" w:rsidR="00F909E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법적 취급</w:t>
      </w:r>
    </w:p>
    <w:p w14:paraId="3DC1ADAC" w14:textId="058179FE" w:rsidR="00F909EE" w:rsidRDefault="001C4F0B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외국에의 출원금지 등</w:t>
      </w:r>
    </w:p>
    <w:p w14:paraId="0DC0CCD0" w14:textId="5331C363" w:rsidR="00F909EE" w:rsidRDefault="001C4F0B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특허를 받을 수 있는 권리,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특허권의 수용</w:t>
      </w:r>
    </w:p>
    <w:p w14:paraId="21FF56E8" w14:textId="37219D0F" w:rsidR="00F909EE" w:rsidRDefault="001C4F0B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보상금 지급</w:t>
      </w:r>
    </w:p>
    <w:p w14:paraId="14EF3CA2" w14:textId="25F2C673" w:rsidR="00F909EE" w:rsidRDefault="007C37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 xml:space="preserve">관련 문제 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 xml:space="preserve">– 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 xml:space="preserve">국가 비상사태 등에 의한 통상실시권 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>06</w:t>
      </w:r>
      <w:r w:rsidR="00F909EE"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 w:rsidR="00F909EE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4F9371F8" w14:textId="77777777" w:rsidR="001C4F0B" w:rsidRDefault="001C4F0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9105424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14A1B78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7B9803D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748B5AC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9D402A3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5F7629A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C38847B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F709CD0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9C1EA56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3822071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DFE23BE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1F734E6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CCDB2FC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5D1A87D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62424F10" w14:textId="79F81BC3" w:rsidR="00F909EE" w:rsidRPr="002D1427" w:rsidRDefault="00755D8B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８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F909EE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DF11B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F909EE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출원의 취하 또는 포기</w:t>
      </w:r>
    </w:p>
    <w:p w14:paraId="7691AA1F" w14:textId="53F05EF4" w:rsidR="00F909EE" w:rsidRPr="00755D8B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제1절.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CB7770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출원인 의사에 의한 경우</w:t>
      </w:r>
    </w:p>
    <w:p w14:paraId="6A53EAB4" w14:textId="0739C916" w:rsidR="00CB7770" w:rsidRDefault="00CB7770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출원 계속 중</w:t>
      </w:r>
    </w:p>
    <w:p w14:paraId="7BF3D368" w14:textId="4EE40644" w:rsidR="00CB7770" w:rsidRDefault="00CB7770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설정등록시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청구항별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포기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 제2</w:t>
      </w:r>
      <w:r>
        <w:rPr>
          <w:rFonts w:ascii="맑은 고딕" w:eastAsia="맑은 고딕" w:cs="맑은 고딕"/>
          <w:kern w:val="0"/>
          <w:szCs w:val="20"/>
          <w:lang w:val="ko-KR"/>
        </w:rPr>
        <w:t>15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제1항)</w:t>
      </w:r>
    </w:p>
    <w:p w14:paraId="224A9478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</w:p>
    <w:p w14:paraId="089435A3" w14:textId="1CD13E2A" w:rsidR="00CB7770" w:rsidRPr="00755D8B" w:rsidRDefault="008E462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제2절.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="00CB7770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법률의 규정에 의한 경우</w:t>
      </w:r>
    </w:p>
    <w:p w14:paraId="633C2822" w14:textId="222E96D0" w:rsidR="00CB7770" w:rsidRDefault="00114CFF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취하간주</w:t>
      </w:r>
    </w:p>
    <w:p w14:paraId="71D186B7" w14:textId="705C6D85" w:rsidR="00114CFF" w:rsidRDefault="00114CFF" w:rsidP="001763D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포기간주</w:t>
      </w:r>
    </w:p>
    <w:p w14:paraId="24E27DDB" w14:textId="77777777" w:rsidR="001763DB" w:rsidRDefault="001763D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1763DB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0F091C7E" w14:textId="3DDEEBD4" w:rsidR="00EC153A" w:rsidRPr="00E4414A" w:rsidRDefault="00E4414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E4414A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lastRenderedPageBreak/>
        <w:t xml:space="preserve">PART 10. </w:t>
      </w:r>
      <w:r w:rsidR="00EC153A" w:rsidRPr="00E4414A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특허권</w:t>
      </w:r>
      <w:r w:rsidR="00EC153A" w:rsidRPr="00E4414A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E4414A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및</w:t>
      </w:r>
      <w:r w:rsidR="00EC153A" w:rsidRPr="00E4414A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proofErr w:type="spellStart"/>
      <w:r w:rsidR="00EC153A" w:rsidRPr="00E4414A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실시권</w:t>
      </w:r>
      <w:proofErr w:type="spellEnd"/>
    </w:p>
    <w:p w14:paraId="2139D0F0" w14:textId="504DF401" w:rsidR="005D220E" w:rsidRPr="002D1427" w:rsidRDefault="00F56A58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１</w:t>
      </w:r>
      <w:r w:rsidR="00891B18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91B18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5D220E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F339B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891B18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5D220E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특허권 일반</w:t>
      </w:r>
    </w:p>
    <w:p w14:paraId="71B6EB81" w14:textId="0D4AB07F" w:rsidR="005D220E" w:rsidRDefault="00DF11B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특허권 의의</w:t>
      </w:r>
    </w:p>
    <w:p w14:paraId="0E777DEB" w14:textId="4F304A40" w:rsidR="00DF11BF" w:rsidRDefault="00DF11B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특허권의 성질</w:t>
      </w:r>
    </w:p>
    <w:p w14:paraId="511084F3" w14:textId="064DD31E" w:rsidR="00DF11BF" w:rsidRDefault="00DF11B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0BF5F88" w14:textId="70C1CDCB" w:rsidR="00DF11BF" w:rsidRPr="002D1427" w:rsidRDefault="00B3257E" w:rsidP="009E3B82">
      <w:pPr>
        <w:wordWrap/>
        <w:spacing w:after="0" w:line="360" w:lineRule="auto"/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２</w:t>
      </w:r>
      <w:r w:rsidR="00BD50A7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D50A7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DF11BF" w:rsidRPr="002D1427">
        <w:rPr>
          <w:rFonts w:ascii="맑은 고딕" w:eastAsia="맑은 고딕" w:cs="맑은 고딕"/>
          <w:kern w:val="0"/>
          <w:sz w:val="22"/>
          <w:lang w:val="ko-KR"/>
        </w:rPr>
        <w:t xml:space="preserve"> </w:t>
      </w:r>
      <w:r w:rsidR="007B3930" w:rsidRPr="002D1427">
        <w:rPr>
          <w:rFonts w:ascii="맑은 고딕" w:eastAsia="맑은 고딕" w:cs="맑은 고딕"/>
          <w:kern w:val="0"/>
          <w:sz w:val="22"/>
          <w:lang w:val="ko-KR"/>
        </w:rPr>
        <w:t xml:space="preserve">  </w:t>
      </w:r>
      <w:r w:rsidR="00BD50A7" w:rsidRPr="002D1427">
        <w:rPr>
          <w:rFonts w:ascii="맑은 고딕" w:eastAsia="맑은 고딕" w:cs="맑은 고딕"/>
          <w:kern w:val="0"/>
          <w:sz w:val="22"/>
          <w:lang w:val="ko-KR"/>
        </w:rPr>
        <w:t xml:space="preserve"> </w:t>
      </w:r>
      <w:r w:rsidR="00DF11BF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특허권자의 의무</w:t>
      </w:r>
    </w:p>
    <w:p w14:paraId="6C3AF8CF" w14:textId="0E60D3B5" w:rsidR="007B3930" w:rsidRDefault="007B393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12E2EFAC" w14:textId="5893ADD8" w:rsidR="007B3930" w:rsidRDefault="007B393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실시의무</w:t>
      </w:r>
    </w:p>
    <w:p w14:paraId="5AF9E1E6" w14:textId="5223B80E" w:rsidR="007B3930" w:rsidRDefault="007B393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실시보고 의무</w:t>
      </w:r>
    </w:p>
    <w:p w14:paraId="506D09BB" w14:textId="669CF675" w:rsidR="007B3930" w:rsidRDefault="007B393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특허료의 납부 의무</w:t>
      </w:r>
    </w:p>
    <w:p w14:paraId="7808B96B" w14:textId="4B9D6383" w:rsidR="007B3930" w:rsidRDefault="007B393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자료제출 의무</w:t>
      </w:r>
    </w:p>
    <w:p w14:paraId="34F86198" w14:textId="4396E500" w:rsidR="007B3930" w:rsidRDefault="007B393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특허표시</w:t>
      </w:r>
    </w:p>
    <w:p w14:paraId="2D30ADE8" w14:textId="77777777" w:rsidR="007B3930" w:rsidRDefault="007B393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1F320F2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CDC0667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2B6A8FB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9D00545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808A436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7E13C3F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F58E41F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0F4EEAD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8651127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D5E880C" w14:textId="77777777" w:rsidR="00171CEE" w:rsidRDefault="00171CE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03C90600" w14:textId="3F67A624" w:rsidR="007E1006" w:rsidRPr="002D1427" w:rsidRDefault="00054A03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３</w:t>
      </w:r>
      <w:r w:rsidR="00BD50A7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D50A7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7E1006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  </w:t>
      </w:r>
      <w:r w:rsidR="00BD50A7" w:rsidRPr="002D1427">
        <w:rPr>
          <w:rFonts w:ascii="맑은 고딕" w:eastAsia="맑은 고딕" w:cs="맑은 고딕"/>
          <w:kern w:val="0"/>
          <w:sz w:val="24"/>
          <w:szCs w:val="24"/>
          <w:lang w:val="ko-KR"/>
        </w:rPr>
        <w:t xml:space="preserve"> </w:t>
      </w:r>
      <w:r w:rsidR="007E1006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청구범위의 해석</w:t>
      </w:r>
    </w:p>
    <w:p w14:paraId="16FAA51F" w14:textId="0D2A68E4" w:rsidR="00E4414A" w:rsidRDefault="00054A0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청구범위의 역할</w:t>
      </w:r>
    </w:p>
    <w:p w14:paraId="74FCFBFB" w14:textId="316EB9E3" w:rsidR="00054A03" w:rsidRDefault="00054A0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특허성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판단과 보호범위 판단 구별</w:t>
      </w:r>
    </w:p>
    <w:p w14:paraId="027B2CD6" w14:textId="1768832B" w:rsidR="00054A03" w:rsidRDefault="00054A0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특허요건 판단 시 청구범위 해석</w:t>
      </w:r>
    </w:p>
    <w:p w14:paraId="10AD4CB8" w14:textId="2F06B5BE" w:rsidR="00054A03" w:rsidRDefault="003F0E2C" w:rsidP="00171CEE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 w:rsidR="00820B9E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820B9E">
        <w:rPr>
          <w:rFonts w:ascii="맑은 고딕" w:eastAsia="맑은 고딕" w:cs="맑은 고딕" w:hint="eastAsia"/>
          <w:kern w:val="0"/>
          <w:szCs w:val="20"/>
          <w:lang w:val="ko-KR"/>
        </w:rPr>
        <w:t xml:space="preserve">청구범위 문언해석 원칙 </w:t>
      </w:r>
      <w:r w:rsidR="00820B9E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820B9E">
        <w:rPr>
          <w:rFonts w:ascii="맑은 고딕" w:eastAsia="맑은 고딕" w:cs="맑은 고딕" w:hint="eastAsia"/>
          <w:kern w:val="0"/>
          <w:szCs w:val="20"/>
          <w:lang w:val="ko-KR"/>
        </w:rPr>
        <w:t>제4</w:t>
      </w:r>
      <w:r w:rsidR="00820B9E">
        <w:rPr>
          <w:rFonts w:ascii="맑은 고딕" w:eastAsia="맑은 고딕" w:cs="맑은 고딕"/>
          <w:kern w:val="0"/>
          <w:szCs w:val="20"/>
          <w:lang w:val="ko-KR"/>
        </w:rPr>
        <w:t>2</w:t>
      </w:r>
      <w:r w:rsidR="00820B9E">
        <w:rPr>
          <w:rFonts w:ascii="맑은 고딕" w:eastAsia="맑은 고딕" w:cs="맑은 고딕" w:hint="eastAsia"/>
          <w:kern w:val="0"/>
          <w:szCs w:val="20"/>
          <w:lang w:val="ko-KR"/>
        </w:rPr>
        <w:t>조 제4항</w:t>
      </w:r>
      <w:r w:rsidR="00820B9E"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 w:rsidR="00820B9E">
        <w:rPr>
          <w:rFonts w:ascii="맑은 고딕" w:eastAsia="맑은 고딕" w:cs="맑은 고딕" w:hint="eastAsia"/>
          <w:kern w:val="0"/>
          <w:szCs w:val="20"/>
          <w:lang w:val="ko-KR"/>
        </w:rPr>
        <w:t>제6항</w:t>
      </w:r>
      <w:r w:rsidR="00820B9E"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1A2713F8" w14:textId="2F76F55E" w:rsidR="00820B9E" w:rsidRDefault="00820B9E" w:rsidP="00171CEE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발명의 설명 참작해석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판례)</w:t>
      </w:r>
    </w:p>
    <w:p w14:paraId="5D49B66F" w14:textId="04B66FA6" w:rsidR="00820B9E" w:rsidRDefault="00820B9E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보호범위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판단시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청구범위 해석</w:t>
      </w:r>
    </w:p>
    <w:p w14:paraId="40299473" w14:textId="01AFEB99" w:rsidR="00820B9E" w:rsidRDefault="00820B9E" w:rsidP="00171CEE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청구범위 문언해석 원칙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제9</w:t>
      </w:r>
      <w:r>
        <w:rPr>
          <w:rFonts w:ascii="맑은 고딕" w:eastAsia="맑은 고딕" w:cs="맑은 고딕"/>
          <w:kern w:val="0"/>
          <w:szCs w:val="20"/>
          <w:lang w:val="ko-KR"/>
        </w:rPr>
        <w:t>7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4A1B56A7" w14:textId="54EDF4E4" w:rsidR="00820B9E" w:rsidRDefault="00820B9E" w:rsidP="00171CEE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발명의 설명 참작해석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판례)</w:t>
      </w:r>
    </w:p>
    <w:p w14:paraId="341A307D" w14:textId="013635D7" w:rsidR="00820B9E" w:rsidRDefault="0014750F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청구범위 해석에 대한 이원론적 기준 적용 여부</w:t>
      </w:r>
    </w:p>
    <w:p w14:paraId="2E963204" w14:textId="77777777" w:rsidR="00171CEE" w:rsidRDefault="00171CEE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  <w:sectPr w:rsidR="00171CEE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5E7F5B10" w14:textId="7E22033A" w:rsidR="0014750F" w:rsidRPr="002D1427" w:rsidRDefault="00E508E8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４</w:t>
      </w:r>
      <w:r w:rsidR="00BD50A7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D50A7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1475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BD50A7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14750F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특허료의 납부 등 </w:t>
      </w:r>
      <w:r w:rsidR="001475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BD50A7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1475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="0014750F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제7</w:t>
      </w:r>
      <w:r w:rsidR="0014750F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9</w:t>
      </w:r>
      <w:r w:rsidR="0014750F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353B7BB1" w14:textId="69A1DA3D" w:rsidR="00131741" w:rsidRDefault="00131741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특허료의 납부</w:t>
      </w:r>
    </w:p>
    <w:p w14:paraId="4A9EB7D8" w14:textId="53098E75" w:rsidR="00131741" w:rsidRDefault="008E462E" w:rsidP="00171CEE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FF1703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FF1703">
        <w:rPr>
          <w:rFonts w:ascii="맑은 고딕" w:eastAsia="맑은 고딕" w:cs="맑은 고딕" w:hint="eastAsia"/>
          <w:kern w:val="0"/>
          <w:szCs w:val="20"/>
          <w:lang w:val="ko-KR"/>
        </w:rPr>
        <w:t>특허료의 의의 및 성질</w:t>
      </w:r>
    </w:p>
    <w:p w14:paraId="01E3F76B" w14:textId="30AAF187" w:rsidR="00FF1703" w:rsidRDefault="008E462E" w:rsidP="00171CEE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FF1703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FF1703">
        <w:rPr>
          <w:rFonts w:ascii="맑은 고딕" w:eastAsia="맑은 고딕" w:cs="맑은 고딕" w:hint="eastAsia"/>
          <w:kern w:val="0"/>
          <w:szCs w:val="20"/>
          <w:lang w:val="ko-KR"/>
        </w:rPr>
        <w:t>특허료 납부의 주체 및 방법</w:t>
      </w:r>
    </w:p>
    <w:p w14:paraId="1C410E46" w14:textId="29008569" w:rsidR="00FF1703" w:rsidRDefault="008E462E" w:rsidP="00171CEE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FF1703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FF1703"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특허료 불납에 따른 권리의 소멸 </w:t>
      </w:r>
      <w:r w:rsidR="00FF1703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FF1703">
        <w:rPr>
          <w:rFonts w:ascii="맑은 고딕" w:eastAsia="맑은 고딕" w:cs="맑은 고딕" w:hint="eastAsia"/>
          <w:kern w:val="0"/>
          <w:szCs w:val="20"/>
          <w:lang w:val="ko-KR"/>
        </w:rPr>
        <w:t>제8</w:t>
      </w:r>
      <w:r w:rsidR="00FF1703">
        <w:rPr>
          <w:rFonts w:ascii="맑은 고딕" w:eastAsia="맑은 고딕" w:cs="맑은 고딕"/>
          <w:kern w:val="0"/>
          <w:szCs w:val="20"/>
          <w:lang w:val="ko-KR"/>
        </w:rPr>
        <w:t>1</w:t>
      </w:r>
      <w:r w:rsidR="00FF1703">
        <w:rPr>
          <w:rFonts w:ascii="맑은 고딕" w:eastAsia="맑은 고딕" w:cs="맑은 고딕" w:hint="eastAsia"/>
          <w:kern w:val="0"/>
          <w:szCs w:val="20"/>
          <w:lang w:val="ko-KR"/>
        </w:rPr>
        <w:t>조 제3항)</w:t>
      </w:r>
      <w:r w:rsidR="003F0E2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</w:p>
    <w:p w14:paraId="77AF3EDE" w14:textId="07A0D131" w:rsidR="00FF1703" w:rsidRDefault="00FF170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특허료의 추가납부,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보전 및 회복</w:t>
      </w:r>
    </w:p>
    <w:p w14:paraId="689ABEE2" w14:textId="4D42690F" w:rsidR="0001403D" w:rsidRDefault="0001403D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특허료의 면제 및 감면</w:t>
      </w:r>
    </w:p>
    <w:p w14:paraId="374673C9" w14:textId="68924677" w:rsidR="0001403D" w:rsidRDefault="0001403D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특허료의 반환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제8</w:t>
      </w:r>
      <w:r>
        <w:rPr>
          <w:rFonts w:ascii="맑은 고딕" w:eastAsia="맑은 고딕" w:cs="맑은 고딕"/>
          <w:kern w:val="0"/>
          <w:szCs w:val="20"/>
          <w:lang w:val="ko-KR"/>
        </w:rPr>
        <w:t>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420B5D05" w14:textId="77777777" w:rsidR="003F0E2C" w:rsidRDefault="003F0E2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165BB083" w14:textId="21E6DB2B" w:rsidR="0098421D" w:rsidRPr="002D1427" w:rsidRDefault="002E21D6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５</w:t>
      </w:r>
      <w:r w:rsidR="00BD50A7" w:rsidRPr="002D1427">
        <w:rPr>
          <w:rFonts w:ascii="맑은 고딕" w:eastAsia="맑은 고딕" w:hAnsi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D50A7" w:rsidRPr="002D1427">
        <w:rPr>
          <w:rFonts w:ascii="맑은 고딕" w:eastAsia="맑은 고딕" w:hAnsi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01403D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BD50A7" w:rsidRPr="002D1427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01403D" w:rsidRPr="002D1427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특허권의 발생 및 효력 등</w:t>
      </w:r>
    </w:p>
    <w:p w14:paraId="08B656C6" w14:textId="493D7321" w:rsidR="0086565C" w:rsidRPr="003A5D54" w:rsidRDefault="008E462E" w:rsidP="009E3B82">
      <w:pPr>
        <w:wordWrap/>
        <w:spacing w:after="0" w:line="360" w:lineRule="auto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="0086565C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특허권의 발생</w:t>
      </w:r>
    </w:p>
    <w:p w14:paraId="1ECE63BF" w14:textId="09DFA99D" w:rsidR="0086565C" w:rsidRDefault="0086565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특허권의 발생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제8</w:t>
      </w:r>
      <w:r>
        <w:rPr>
          <w:rFonts w:ascii="맑은 고딕" w:eastAsia="맑은 고딕" w:cs="맑은 고딕"/>
          <w:kern w:val="0"/>
          <w:szCs w:val="20"/>
          <w:lang w:val="ko-KR"/>
        </w:rPr>
        <w:t>7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4F23B7D0" w14:textId="2202CDF1" w:rsidR="0086565C" w:rsidRDefault="005B7CE4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등록의 효력</w:t>
      </w:r>
    </w:p>
    <w:p w14:paraId="57945862" w14:textId="114E7158" w:rsidR="0086565C" w:rsidRDefault="005B7CE4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특허권 및 전용실시권 등록의 효력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01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제1항)</w:t>
      </w:r>
    </w:p>
    <w:p w14:paraId="7AC5F27E" w14:textId="095F08E0" w:rsidR="005B7CE4" w:rsidRDefault="005B7CE4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통상실시권 등록의 효력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18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57822F13" w14:textId="77777777" w:rsidR="005B7CE4" w:rsidRDefault="005B7CE4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59C58BD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61A6BC0F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391BD5BB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98ECE36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75D58047" w14:textId="41C336FD" w:rsidR="00EB7C57" w:rsidRPr="003A5D54" w:rsidRDefault="008E462E" w:rsidP="009E3B82">
      <w:pPr>
        <w:wordWrap/>
        <w:spacing w:after="0" w:line="360" w:lineRule="auto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제2절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EB7C57" w:rsidRPr="008E462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EB7C57" w:rsidRPr="008E462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특허권의 효력 및 제한</w:t>
      </w:r>
    </w:p>
    <w:p w14:paraId="7A8061AE" w14:textId="4B74B55F" w:rsidR="00EB7C57" w:rsidRDefault="00EB7C5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특허권의 효력범위</w:t>
      </w:r>
    </w:p>
    <w:p w14:paraId="6EF0CCEA" w14:textId="69509681" w:rsidR="00EB7C57" w:rsidRPr="005B7CE4" w:rsidRDefault="00EB7C5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효력범위의 확장</w:t>
      </w:r>
    </w:p>
    <w:p w14:paraId="7AC03F67" w14:textId="2AEB645A" w:rsidR="0086565C" w:rsidRDefault="00EB7C5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>.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적극적 효력 및 제한</w:t>
      </w:r>
    </w:p>
    <w:p w14:paraId="4046B15E" w14:textId="62C97CD7" w:rsidR="00EB7C57" w:rsidRDefault="00EB7C5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소극적 효력 및 제한</w:t>
      </w:r>
    </w:p>
    <w:p w14:paraId="021384BA" w14:textId="77777777" w:rsidR="00EB7C57" w:rsidRDefault="00EB7C5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018A89E3" w14:textId="104B38F4" w:rsidR="00EB7C57" w:rsidRPr="003A5D54" w:rsidRDefault="00781B46" w:rsidP="009E3B82">
      <w:pPr>
        <w:wordWrap/>
        <w:spacing w:after="0" w:line="360" w:lineRule="auto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제3절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EB7C57" w:rsidRPr="00781B46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EB7C57" w:rsidRPr="00781B46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특허권의 효력이 미치지 아니하는 범위 </w:t>
      </w:r>
      <w:r w:rsidR="00EB7C57" w:rsidRPr="00781B46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EB7C57" w:rsidRPr="00781B46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제9</w:t>
      </w:r>
      <w:r w:rsidR="00EB7C57" w:rsidRPr="00781B46">
        <w:rPr>
          <w:rFonts w:ascii="맑은 고딕" w:eastAsia="맑은 고딕" w:cs="맑은 고딕"/>
          <w:kern w:val="0"/>
          <w:sz w:val="21"/>
          <w:szCs w:val="21"/>
          <w:lang w:val="ko-KR"/>
        </w:rPr>
        <w:t>6</w:t>
      </w:r>
      <w:r w:rsidR="00EB7C57" w:rsidRPr="00781B46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조)</w:t>
      </w:r>
    </w:p>
    <w:p w14:paraId="3909DC12" w14:textId="1963E231" w:rsidR="00EB7C57" w:rsidRDefault="00B96296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EB7C57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EB7C57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B7C57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20F4E312" w14:textId="36EBBF18" w:rsidR="00EB7C57" w:rsidRDefault="00B96296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EB7C57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EB7C57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B7C57">
        <w:rPr>
          <w:rFonts w:ascii="맑은 고딕" w:eastAsia="맑은 고딕" w:cs="맑은 고딕" w:hint="eastAsia"/>
          <w:kern w:val="0"/>
          <w:szCs w:val="20"/>
          <w:lang w:val="ko-KR"/>
        </w:rPr>
        <w:t>내용</w:t>
      </w:r>
    </w:p>
    <w:p w14:paraId="3597BB2A" w14:textId="5689CF66" w:rsidR="00EB7C57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A92CFC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A92CFC">
        <w:rPr>
          <w:rFonts w:ascii="맑은 고딕" w:eastAsia="맑은 고딕" w:cs="맑은 고딕" w:hint="eastAsia"/>
          <w:kern w:val="0"/>
          <w:szCs w:val="20"/>
          <w:lang w:val="ko-KR"/>
        </w:rPr>
        <w:t>연구 또는 시험을 위한 특허발명의 실시</w:t>
      </w:r>
    </w:p>
    <w:p w14:paraId="2F6ABEF7" w14:textId="7FE65777" w:rsidR="00A92CFC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A92CFC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A92CFC">
        <w:rPr>
          <w:rFonts w:ascii="맑은 고딕" w:eastAsia="맑은 고딕" w:cs="맑은 고딕" w:hint="eastAsia"/>
          <w:kern w:val="0"/>
          <w:szCs w:val="20"/>
          <w:lang w:val="ko-KR"/>
        </w:rPr>
        <w:t>국내를 통과하는데 불과한 교통기관 등</w:t>
      </w:r>
    </w:p>
    <w:p w14:paraId="42ADA4D2" w14:textId="42B66126" w:rsidR="00A92CFC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A92CFC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proofErr w:type="spellStart"/>
      <w:r w:rsidR="00A92CFC">
        <w:rPr>
          <w:rFonts w:ascii="맑은 고딕" w:eastAsia="맑은 고딕" w:cs="맑은 고딕" w:hint="eastAsia"/>
          <w:kern w:val="0"/>
          <w:szCs w:val="20"/>
          <w:lang w:val="ko-KR"/>
        </w:rPr>
        <w:t>특허출원시부터</w:t>
      </w:r>
      <w:proofErr w:type="spellEnd"/>
      <w:r w:rsidR="00A92CFC">
        <w:rPr>
          <w:rFonts w:ascii="맑은 고딕" w:eastAsia="맑은 고딕" w:cs="맑은 고딕" w:hint="eastAsia"/>
          <w:kern w:val="0"/>
          <w:szCs w:val="20"/>
          <w:lang w:val="ko-KR"/>
        </w:rPr>
        <w:t xml:space="preserve"> 국내에 있는 물건</w:t>
      </w:r>
    </w:p>
    <w:p w14:paraId="3B771E89" w14:textId="69B9BE74" w:rsidR="00A92CFC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</w:t>
      </w:r>
      <w:r w:rsidR="00A92CFC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A92CFC">
        <w:rPr>
          <w:rFonts w:ascii="맑은 고딕" w:eastAsia="맑은 고딕" w:cs="맑은 고딕" w:hint="eastAsia"/>
          <w:kern w:val="0"/>
          <w:szCs w:val="20"/>
          <w:lang w:val="ko-KR"/>
        </w:rPr>
        <w:t>약사법에 의한 조제행위와 그 조제에 의한 의약</w:t>
      </w:r>
    </w:p>
    <w:p w14:paraId="5B039A01" w14:textId="77777777" w:rsidR="00A92CFC" w:rsidRDefault="00A92CF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887A64B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0A69163A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48B09B5A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7832F78F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8483CF4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3D306311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BB87EC9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16FEDE23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63E5C8F2" w14:textId="66060D1F" w:rsidR="00A92CFC" w:rsidRPr="00AB0C3E" w:rsidRDefault="00781B46" w:rsidP="009E3B82">
      <w:pPr>
        <w:wordWrap/>
        <w:spacing w:after="0" w:line="360" w:lineRule="auto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lastRenderedPageBreak/>
        <w:t>제4절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A92CFC" w:rsidRPr="00781B46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A92CFC" w:rsidRPr="00781B46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특허권의 사용,</w:t>
      </w:r>
      <w:r w:rsidR="00A92CFC" w:rsidRPr="00781B46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A92CFC" w:rsidRPr="00781B46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수익,</w:t>
      </w:r>
      <w:r w:rsidR="00A92CFC" w:rsidRPr="00781B46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A92CFC" w:rsidRPr="00781B46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처분행위</w:t>
      </w:r>
    </w:p>
    <w:p w14:paraId="7435C123" w14:textId="5AA9C8D4" w:rsidR="00A92CFC" w:rsidRDefault="00A92CF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이전</w:t>
      </w:r>
    </w:p>
    <w:p w14:paraId="5D340A0B" w14:textId="4B30371F" w:rsidR="00A92CFC" w:rsidRDefault="00AB0C3E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양도</w:t>
      </w:r>
    </w:p>
    <w:p w14:paraId="44DEC809" w14:textId="13BF7F33" w:rsidR="00AB0C3E" w:rsidRDefault="00AB0C3E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상속 기타 일반승계</w:t>
      </w:r>
    </w:p>
    <w:p w14:paraId="401E9F53" w14:textId="5A2A95A0" w:rsidR="00AB0C3E" w:rsidRDefault="00AB0C3E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실시권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설정</w:t>
      </w:r>
    </w:p>
    <w:p w14:paraId="5828D8D0" w14:textId="79F260BD" w:rsidR="00AB0C3E" w:rsidRDefault="00AB0C3E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질권설정</w:t>
      </w:r>
    </w:p>
    <w:p w14:paraId="6828E108" w14:textId="2D547D31" w:rsidR="00AB0C3E" w:rsidRDefault="00AB0C3E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포기 등</w:t>
      </w:r>
    </w:p>
    <w:p w14:paraId="2977AD3D" w14:textId="77777777" w:rsidR="00AB0C3E" w:rsidRDefault="00AB0C3E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2E1E1E56" w14:textId="52DD9E3B" w:rsidR="00AB0C3E" w:rsidRPr="00AB0C3E" w:rsidRDefault="00781B46" w:rsidP="009E3B82">
      <w:pPr>
        <w:wordWrap/>
        <w:spacing w:after="0" w:line="360" w:lineRule="auto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제5절</w:t>
      </w:r>
      <w:r w:rsidR="002D1427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AB0C3E" w:rsidRPr="00781B46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AB0C3E" w:rsidRPr="00781B46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특허권의 소멸</w:t>
      </w:r>
    </w:p>
    <w:p w14:paraId="4CB7D483" w14:textId="1EB114D5" w:rsidR="00AB0C3E" w:rsidRDefault="00AB0C3E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장래를 향하여 소멸</w:t>
      </w:r>
    </w:p>
    <w:p w14:paraId="6FF1AE2D" w14:textId="347F8053" w:rsidR="00706E24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 xml:space="preserve">존속기간 만료 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>제8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>8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4B58DA90" w14:textId="1A6ABDDB" w:rsidR="00706E24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특허료의 불납 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>제8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>1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>조 제3항)</w:t>
      </w:r>
    </w:p>
    <w:p w14:paraId="085B06F3" w14:textId="0C023BE6" w:rsidR="00706E24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 xml:space="preserve">상속인의 </w:t>
      </w:r>
      <w:proofErr w:type="spellStart"/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>부존재</w:t>
      </w:r>
      <w:proofErr w:type="spellEnd"/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 xml:space="preserve"> 등 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>24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5CA127D8" w14:textId="4CC0A904" w:rsidR="00706E24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특허권의 포기 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 w:rsidR="00706E24">
        <w:rPr>
          <w:rFonts w:ascii="맑은 고딕" w:eastAsia="맑은 고딕" w:cs="맑은 고딕"/>
          <w:kern w:val="0"/>
          <w:szCs w:val="20"/>
          <w:lang w:val="ko-KR"/>
        </w:rPr>
        <w:t>01</w:t>
      </w:r>
      <w:r w:rsidR="00706E24"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6009552E" w14:textId="2C1C7F44" w:rsidR="00706E24" w:rsidRDefault="000A308F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소급하여 소멸</w:t>
      </w:r>
    </w:p>
    <w:p w14:paraId="495E9358" w14:textId="1620DCB7" w:rsidR="000A308F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0A308F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proofErr w:type="spellStart"/>
      <w:r w:rsidR="000A308F">
        <w:rPr>
          <w:rFonts w:ascii="맑은 고딕" w:eastAsia="맑은 고딕" w:cs="맑은 고딕" w:hint="eastAsia"/>
          <w:kern w:val="0"/>
          <w:szCs w:val="20"/>
          <w:lang w:val="ko-KR"/>
        </w:rPr>
        <w:t>특허무효심결</w:t>
      </w:r>
      <w:proofErr w:type="spellEnd"/>
      <w:r w:rsidR="000A308F">
        <w:rPr>
          <w:rFonts w:ascii="맑은 고딕" w:eastAsia="맑은 고딕" w:cs="맑은 고딕" w:hint="eastAsia"/>
          <w:kern w:val="0"/>
          <w:szCs w:val="20"/>
          <w:lang w:val="ko-KR"/>
        </w:rPr>
        <w:t xml:space="preserve"> 확정 </w:t>
      </w:r>
      <w:r w:rsidR="000A308F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0A308F"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 w:rsidR="000A308F">
        <w:rPr>
          <w:rFonts w:ascii="맑은 고딕" w:eastAsia="맑은 고딕" w:cs="맑은 고딕"/>
          <w:kern w:val="0"/>
          <w:szCs w:val="20"/>
          <w:lang w:val="ko-KR"/>
        </w:rPr>
        <w:t>33</w:t>
      </w:r>
      <w:r w:rsidR="000A308F"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63D08F08" w14:textId="05C01F4B" w:rsidR="000A308F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0A308F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0A308F">
        <w:rPr>
          <w:rFonts w:ascii="맑은 고딕" w:eastAsia="맑은 고딕" w:cs="맑은 고딕" w:hint="eastAsia"/>
          <w:kern w:val="0"/>
          <w:szCs w:val="20"/>
          <w:lang w:val="ko-KR"/>
        </w:rPr>
        <w:t>특허취소결정 확정</w:t>
      </w:r>
    </w:p>
    <w:p w14:paraId="5ED526E2" w14:textId="367D2650" w:rsidR="000A308F" w:rsidRDefault="00B96296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0A308F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0A308F">
        <w:rPr>
          <w:rFonts w:ascii="맑은 고딕" w:eastAsia="맑은 고딕" w:cs="맑은 고딕" w:hint="eastAsia"/>
          <w:kern w:val="0"/>
          <w:szCs w:val="20"/>
          <w:lang w:val="ko-KR"/>
        </w:rPr>
        <w:t xml:space="preserve">청구항의 삭제 </w:t>
      </w:r>
      <w:r w:rsidR="000A308F">
        <w:rPr>
          <w:rFonts w:ascii="맑은 고딕" w:eastAsia="맑은 고딕" w:cs="맑은 고딕"/>
          <w:kern w:val="0"/>
          <w:szCs w:val="20"/>
          <w:lang w:val="ko-KR"/>
        </w:rPr>
        <w:t>(133</w:t>
      </w:r>
      <w:r w:rsidR="000A308F"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 w:rsidR="000A308F">
        <w:rPr>
          <w:rFonts w:ascii="맑은 고딕" w:eastAsia="맑은 고딕" w:cs="맑은 고딕"/>
          <w:kern w:val="0"/>
          <w:szCs w:val="20"/>
          <w:lang w:val="ko-KR"/>
        </w:rPr>
        <w:t xml:space="preserve">, </w:t>
      </w:r>
      <w:r w:rsidR="000A308F"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 w:rsidR="000A308F">
        <w:rPr>
          <w:rFonts w:ascii="맑은 고딕" w:eastAsia="맑은 고딕" w:cs="맑은 고딕"/>
          <w:kern w:val="0"/>
          <w:szCs w:val="20"/>
          <w:lang w:val="ko-KR"/>
        </w:rPr>
        <w:t>36</w:t>
      </w:r>
      <w:r w:rsidR="000A308F"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11E5BF4B" w14:textId="6C314050" w:rsidR="000A308F" w:rsidRDefault="000A308F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관련문제 </w:t>
      </w:r>
      <w:r w:rsidR="006329BC">
        <w:rPr>
          <w:rFonts w:ascii="맑은 고딕" w:eastAsia="맑은 고딕" w:cs="맑은 고딕"/>
          <w:kern w:val="0"/>
          <w:szCs w:val="20"/>
          <w:lang w:val="ko-KR"/>
        </w:rPr>
        <w:t xml:space="preserve">– </w:t>
      </w:r>
      <w:r w:rsidR="006329BC">
        <w:rPr>
          <w:rFonts w:ascii="맑은 고딕" w:eastAsia="맑은 고딕" w:cs="맑은 고딕" w:hint="eastAsia"/>
          <w:kern w:val="0"/>
          <w:szCs w:val="20"/>
          <w:lang w:val="ko-KR"/>
        </w:rPr>
        <w:t xml:space="preserve">연장등록 </w:t>
      </w:r>
      <w:proofErr w:type="spellStart"/>
      <w:r w:rsidR="006329BC">
        <w:rPr>
          <w:rFonts w:ascii="맑은 고딕" w:eastAsia="맑은 고딕" w:cs="맑은 고딕" w:hint="eastAsia"/>
          <w:kern w:val="0"/>
          <w:szCs w:val="20"/>
          <w:lang w:val="ko-KR"/>
        </w:rPr>
        <w:t>무효심결의</w:t>
      </w:r>
      <w:proofErr w:type="spellEnd"/>
      <w:r w:rsidR="006329BC">
        <w:rPr>
          <w:rFonts w:ascii="맑은 고딕" w:eastAsia="맑은 고딕" w:cs="맑은 고딕" w:hint="eastAsia"/>
          <w:kern w:val="0"/>
          <w:szCs w:val="20"/>
          <w:lang w:val="ko-KR"/>
        </w:rPr>
        <w:t xml:space="preserve"> 확정 </w:t>
      </w:r>
      <w:r w:rsidR="006329BC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6329BC"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 w:rsidR="006329BC">
        <w:rPr>
          <w:rFonts w:ascii="맑은 고딕" w:eastAsia="맑은 고딕" w:cs="맑은 고딕"/>
          <w:kern w:val="0"/>
          <w:szCs w:val="20"/>
          <w:lang w:val="ko-KR"/>
        </w:rPr>
        <w:t>34</w:t>
      </w:r>
      <w:r w:rsidR="006329BC"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539BF7BE" w14:textId="0FA1CF0A" w:rsidR="006329BC" w:rsidRDefault="006329B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261CB3B3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058A206E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7A46AA11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4D906DC0" w14:textId="4CFF4FDE" w:rsidR="001C5CBD" w:rsidRPr="001C5CBD" w:rsidRDefault="001C5CBD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6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존속기간 연장제도</w:t>
      </w:r>
    </w:p>
    <w:p w14:paraId="7C6C25CC" w14:textId="1CADBA28" w:rsidR="0025777A" w:rsidRDefault="0025777A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 w:rsidRPr="0025777A"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Pr="0025777A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Pr="0025777A">
        <w:rPr>
          <w:rFonts w:ascii="맑은 고딕" w:eastAsia="맑은 고딕" w:cs="맑은 고딕" w:hint="eastAsia"/>
          <w:kern w:val="0"/>
          <w:szCs w:val="20"/>
          <w:lang w:val="ko-KR"/>
        </w:rPr>
        <w:t>존속기간</w:t>
      </w:r>
    </w:p>
    <w:p w14:paraId="5D0DFCB7" w14:textId="3114742E" w:rsidR="0025777A" w:rsidRDefault="0025777A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허가 등에 따른 존속기간 연장</w:t>
      </w:r>
    </w:p>
    <w:p w14:paraId="0EAAE798" w14:textId="03F74817" w:rsidR="0025777A" w:rsidRDefault="00D65270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1B22F892" w14:textId="40953BD9" w:rsidR="00D65270" w:rsidRDefault="00D65270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도입배경</w:t>
      </w:r>
    </w:p>
    <w:p w14:paraId="20335C77" w14:textId="3825D517" w:rsidR="00D65270" w:rsidRDefault="00D65270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요건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제9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0420C42D" w14:textId="1E6CA45B" w:rsidR="00D65270" w:rsidRDefault="00D65270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73598584" w14:textId="48E9F819" w:rsidR="00D65270" w:rsidRDefault="00D65270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555FCBD2" w14:textId="2C931187" w:rsidR="00D65270" w:rsidRDefault="00D65270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등록지연에 따른 존속기간 연장</w:t>
      </w:r>
    </w:p>
    <w:p w14:paraId="1D95964A" w14:textId="52DFA408" w:rsidR="00D65270" w:rsidRDefault="00D65270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3C25791D" w14:textId="68A4B5A6" w:rsidR="00D65270" w:rsidRDefault="00D65270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요건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제9</w:t>
      </w:r>
      <w:r>
        <w:rPr>
          <w:rFonts w:ascii="맑은 고딕" w:eastAsia="맑은 고딕" w:cs="맑은 고딕"/>
          <w:kern w:val="0"/>
          <w:szCs w:val="20"/>
          <w:lang w:val="ko-KR"/>
        </w:rPr>
        <w:t>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조의4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0633F9FF" w14:textId="11D98CFB" w:rsidR="00D65270" w:rsidRDefault="00D65270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60545EE2" w14:textId="62022D55" w:rsidR="00D65270" w:rsidRDefault="006A0C7D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2E52B218" w14:textId="0891FFE8" w:rsidR="006A0C7D" w:rsidRDefault="006A0C7D" w:rsidP="005D3453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예시문제</w:t>
      </w:r>
    </w:p>
    <w:p w14:paraId="64131B94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  <w:sectPr w:rsidR="005D3453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02673A2C" w14:textId="10C97B5D" w:rsidR="006A0C7D" w:rsidRPr="001C5CBD" w:rsidRDefault="006A0C7D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7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="00BD50A7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BD50A7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spellStart"/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실시권</w:t>
      </w:r>
      <w:proofErr w:type="spellEnd"/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일반</w:t>
      </w:r>
    </w:p>
    <w:p w14:paraId="7FC75250" w14:textId="3B8ECF23" w:rsidR="006A0C7D" w:rsidRDefault="006A0C7D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실시권의 의의</w:t>
      </w:r>
      <w:r w:rsidR="0049731E"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</w:p>
    <w:p w14:paraId="7AAB4E08" w14:textId="1EB3CB8A" w:rsidR="006A0C7D" w:rsidRDefault="006A0C7D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전용실시권 및 계약에 의한 통상실시권</w:t>
      </w:r>
    </w:p>
    <w:p w14:paraId="3C261F22" w14:textId="03F0E590" w:rsidR="006A0C7D" w:rsidRDefault="006A0C7D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전용실시권의 실시범위 제한을 등록하지 않은 경우</w:t>
      </w:r>
    </w:p>
    <w:p w14:paraId="56FC4A78" w14:textId="745E1B35" w:rsidR="006A0C7D" w:rsidRDefault="006A0C7D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전용실시권 설정에 따른 특허권자의 소권 상실여부</w:t>
      </w:r>
    </w:p>
    <w:p w14:paraId="068965EA" w14:textId="015A55FF" w:rsidR="006A0C7D" w:rsidRDefault="006A0C7D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독점적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통상실시권자의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법적 지위 </w:t>
      </w:r>
      <w:r>
        <w:rPr>
          <w:rFonts w:ascii="맑은 고딕" w:eastAsia="맑은 고딕" w:cs="맑은 고딕"/>
          <w:kern w:val="0"/>
          <w:szCs w:val="20"/>
          <w:lang w:val="ko-KR"/>
        </w:rPr>
        <w:t>(2017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나2</w:t>
      </w:r>
      <w:r>
        <w:rPr>
          <w:rFonts w:ascii="맑은 고딕" w:eastAsia="맑은 고딕" w:cs="맑은 고딕"/>
          <w:kern w:val="0"/>
          <w:szCs w:val="20"/>
          <w:lang w:val="ko-KR"/>
        </w:rPr>
        <w:t>332, 2018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다2</w:t>
      </w:r>
      <w:r>
        <w:rPr>
          <w:rFonts w:ascii="맑은 고딕" w:eastAsia="맑은 고딕" w:cs="맑은 고딕"/>
          <w:kern w:val="0"/>
          <w:szCs w:val="20"/>
          <w:lang w:val="ko-KR"/>
        </w:rPr>
        <w:t>21676)</w:t>
      </w:r>
    </w:p>
    <w:p w14:paraId="5EE9E5DA" w14:textId="77777777" w:rsidR="0034743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35DA7624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41D5AC13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070677D9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45038104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7368FAA6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37EDBBE8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7E57D221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071E1C2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4EFEED4B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1663D642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434010BB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1353EF71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06A2C4B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EF67177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73D315A6" w14:textId="421F249B" w:rsidR="000A5974" w:rsidRPr="001C5CBD" w:rsidRDefault="000A5974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8</w:t>
      </w:r>
      <w:r w:rsidR="00BD50A7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BD50A7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법정실시권</w:t>
      </w:r>
    </w:p>
    <w:p w14:paraId="22B49B9A" w14:textId="1BA0A65C" w:rsidR="000A5974" w:rsidRDefault="000A5974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직무발명에 의한 사용자의 통상실시권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발명진흥법 제1</w:t>
      </w:r>
      <w:r>
        <w:rPr>
          <w:rFonts w:ascii="맑은 고딕" w:eastAsia="맑은 고딕" w:cs="맑은 고딕"/>
          <w:kern w:val="0"/>
          <w:szCs w:val="20"/>
          <w:lang w:val="ko-KR"/>
        </w:rPr>
        <w:t>0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제1항)</w:t>
      </w:r>
    </w:p>
    <w:p w14:paraId="0984989B" w14:textId="2B36CE9E" w:rsidR="000A5974" w:rsidRDefault="000A5974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특허료의 추가납부에 의하여</w:t>
      </w:r>
      <w:r w:rsidR="00BA0C39">
        <w:rPr>
          <w:rFonts w:ascii="맑은 고딕" w:eastAsia="맑은 고딕" w:cs="맑은 고딕" w:hint="eastAsia"/>
          <w:kern w:val="0"/>
          <w:szCs w:val="20"/>
          <w:lang w:val="ko-KR"/>
        </w:rPr>
        <w:t xml:space="preserve"> 회복한 특허출원,</w:t>
      </w:r>
      <w:r w:rsidR="00BA0C3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A0C39"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특허권자에 대한 통상실시권 </w:t>
      </w:r>
      <w:r w:rsidR="00BA0C39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BA0C39">
        <w:rPr>
          <w:rFonts w:ascii="맑은 고딕" w:eastAsia="맑은 고딕" w:cs="맑은 고딕" w:hint="eastAsia"/>
          <w:kern w:val="0"/>
          <w:szCs w:val="20"/>
          <w:lang w:val="ko-KR"/>
        </w:rPr>
        <w:t>제8</w:t>
      </w:r>
      <w:r w:rsidR="00BA0C39">
        <w:rPr>
          <w:rFonts w:ascii="맑은 고딕" w:eastAsia="맑은 고딕" w:cs="맑은 고딕"/>
          <w:kern w:val="0"/>
          <w:szCs w:val="20"/>
          <w:lang w:val="ko-KR"/>
        </w:rPr>
        <w:t>1</w:t>
      </w:r>
      <w:r w:rsidR="00BA0C39">
        <w:rPr>
          <w:rFonts w:ascii="맑은 고딕" w:eastAsia="맑은 고딕" w:cs="맑은 고딕" w:hint="eastAsia"/>
          <w:kern w:val="0"/>
          <w:szCs w:val="20"/>
          <w:lang w:val="ko-KR"/>
        </w:rPr>
        <w:t>조의3</w:t>
      </w:r>
      <w:r w:rsidR="00BA0C39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A0C39">
        <w:rPr>
          <w:rFonts w:ascii="맑은 고딕" w:eastAsia="맑은 고딕" w:cs="맑은 고딕" w:hint="eastAsia"/>
          <w:kern w:val="0"/>
          <w:szCs w:val="20"/>
          <w:lang w:val="ko-KR"/>
        </w:rPr>
        <w:t>제4항)</w:t>
      </w:r>
    </w:p>
    <w:p w14:paraId="78BF479F" w14:textId="690B9F28" w:rsidR="00BA0C39" w:rsidRDefault="00BA0C39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선사용권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03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6E5AE81A" w14:textId="02C12878" w:rsidR="00BA0C39" w:rsidRDefault="00BA0C39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중용권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04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225699E2" w14:textId="75E2E6F3" w:rsidR="00183DB7" w:rsidRDefault="00183DB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특허권의 이전청구에 따른 통상실시권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03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7A8A890E" w14:textId="1B5FD852" w:rsidR="00183DB7" w:rsidRDefault="00183DB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디자인권 존속기간 만료 후의 통상실시권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05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14DB5C10" w14:textId="0D54753F" w:rsidR="00183DB7" w:rsidRDefault="00183DB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7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경매로 인한 특허권의 이전에 따른 통상실시권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22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57A79889" w14:textId="5CBCEE2D" w:rsidR="00183DB7" w:rsidRDefault="00183DB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8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후용권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82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3B167359" w14:textId="79E651BA" w:rsidR="00183DB7" w:rsidRDefault="00183DB7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9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재심에 의하여 통상실시권을 상실한 원권리자의 통상실시권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83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2F6BD3F9" w14:textId="77777777" w:rsidR="005D3453" w:rsidRDefault="005D3453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  <w:sectPr w:rsidR="005D3453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6FD0DE74" w14:textId="35B235DF" w:rsidR="002C3A7D" w:rsidRPr="005260AC" w:rsidRDefault="002C3A7D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2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9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BD50A7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선사용권</w:t>
      </w:r>
      <w:r w:rsidR="00BD50A7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03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</w:t>
      </w:r>
      <w:r w:rsidRPr="005260AC">
        <w:rPr>
          <w:rFonts w:ascii="맑은 고딕" w:eastAsia="맑은 고딕" w:cs="맑은 고딕" w:hint="eastAsia"/>
          <w:b/>
          <w:bCs/>
          <w:kern w:val="0"/>
          <w:sz w:val="22"/>
          <w:lang w:val="ko-KR"/>
        </w:rPr>
        <w:t>)</w:t>
      </w:r>
    </w:p>
    <w:p w14:paraId="416BBB91" w14:textId="5D047664" w:rsidR="002C3A7D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2C3A7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2C3A7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C3A7D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2C27020" w14:textId="770ADF54" w:rsidR="002C3A7D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2C3A7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2C3A7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2C3A7D"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2C9C742A" w14:textId="1DB6273F" w:rsidR="002C3A7D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388BFDC5" w14:textId="26F0CA8F" w:rsidR="005260A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이전</w:t>
      </w:r>
    </w:p>
    <w:p w14:paraId="577C1457" w14:textId="16ADB1DB" w:rsidR="005260A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소멸</w:t>
      </w:r>
    </w:p>
    <w:p w14:paraId="0C58A1D1" w14:textId="594AC7EF" w:rsidR="005260A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 xml:space="preserve">관련문제 </w:t>
      </w:r>
    </w:p>
    <w:p w14:paraId="6B814A99" w14:textId="6100024F" w:rsidR="002E64B0" w:rsidRDefault="002E64B0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580AF87" w14:textId="1D04AE59" w:rsidR="005260AC" w:rsidRPr="001C5CBD" w:rsidRDefault="005260AC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0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 </w:t>
      </w:r>
      <w:r w:rsidR="00BD50A7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spellStart"/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중용권</w:t>
      </w:r>
      <w:proofErr w:type="spellEnd"/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04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56417DC0" w14:textId="022C6458" w:rsidR="005260A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44685E5F" w14:textId="6019F6C7" w:rsidR="005260A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1A082D43" w14:textId="7C92988C" w:rsidR="005260A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58069CA9" w14:textId="7453AF0A" w:rsidR="005260A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이전</w:t>
      </w:r>
    </w:p>
    <w:p w14:paraId="1F956F2A" w14:textId="410DBD49" w:rsidR="005260A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소멸</w:t>
      </w:r>
    </w:p>
    <w:p w14:paraId="6A0EABD7" w14:textId="35FF02BE" w:rsidR="005260AC" w:rsidRDefault="0034743C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260A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260AC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46C61585" w14:textId="7A752086" w:rsidR="002E64B0" w:rsidRDefault="00F6186B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F14CF8"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무권리자출원의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경우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중용권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인정범위</w:t>
      </w:r>
    </w:p>
    <w:p w14:paraId="06B7A9E1" w14:textId="5C9EC0FC" w:rsidR="00F6186B" w:rsidRDefault="00F6186B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F14CF8"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무효심결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확정 후의 실시가 침해인지</w:t>
      </w:r>
    </w:p>
    <w:p w14:paraId="070C5156" w14:textId="2D5C6330" w:rsidR="00F6186B" w:rsidRDefault="00F6186B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F14CF8"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무효심결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확정 전의 실시가 침해인지</w:t>
      </w:r>
    </w:p>
    <w:p w14:paraId="52E79C0A" w14:textId="77777777" w:rsidR="00F6186B" w:rsidRDefault="00F6186B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1993FBA0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04224BEE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305DA388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1A70C776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0BFAF456" w14:textId="1AE6848E" w:rsidR="00F6186B" w:rsidRPr="001C5CBD" w:rsidRDefault="00F6186B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1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강제실시권</w:t>
      </w:r>
    </w:p>
    <w:p w14:paraId="4C2C49B5" w14:textId="5BB44CAD" w:rsidR="00F6186B" w:rsidRDefault="004D0759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강제실시권 일반</w:t>
      </w:r>
    </w:p>
    <w:p w14:paraId="0EB678CA" w14:textId="7BFCF100" w:rsidR="004D0759" w:rsidRDefault="004D0759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정부 등에 의한 특허발명의 실시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06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42512147" w14:textId="73A0BA14" w:rsidR="004D0759" w:rsidRDefault="004D0759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01E6F54B" w14:textId="780F84A7" w:rsidR="004D0759" w:rsidRDefault="004D0759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35572211" w14:textId="0E94C296" w:rsidR="004D0759" w:rsidRDefault="00795830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재정에 의한 통상실시권</w:t>
      </w:r>
    </w:p>
    <w:p w14:paraId="33E4444F" w14:textId="4C5A9B68" w:rsidR="00795830" w:rsidRDefault="00795830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통상실시권 허락의 심판에 의한 통상실시권</w:t>
      </w:r>
    </w:p>
    <w:p w14:paraId="2C31CCA8" w14:textId="0660F062" w:rsidR="00795830" w:rsidRDefault="00795830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3A5D54"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17FE7909" w14:textId="4FF2A0DD" w:rsidR="00795830" w:rsidRDefault="00795830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3A5D54"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종류</w:t>
      </w:r>
    </w:p>
    <w:p w14:paraId="6A7A9076" w14:textId="2A122025" w:rsidR="00795830" w:rsidRDefault="00795830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3A5D54"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03FFF4E5" w14:textId="1467E776" w:rsidR="00795830" w:rsidRDefault="00795830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</w:t>
      </w:r>
      <w:r w:rsidR="003A5D54"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절차</w:t>
      </w:r>
    </w:p>
    <w:p w14:paraId="375CCF72" w14:textId="7127604C" w:rsidR="00795830" w:rsidRDefault="00795830" w:rsidP="00F14CF8">
      <w:pPr>
        <w:wordWrap/>
        <w:spacing w:after="0" w:line="360" w:lineRule="auto"/>
        <w:ind w:firstLineChars="100" w:firstLine="200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</w:t>
      </w:r>
      <w:r w:rsidR="003A5D54"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이전,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소멸,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대가</w:t>
      </w:r>
    </w:p>
    <w:p w14:paraId="0EA639ED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  <w:sectPr w:rsidR="00F14CF8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6981F11D" w14:textId="1D01798A" w:rsidR="00795830" w:rsidRPr="001C5CBD" w:rsidRDefault="00795830" w:rsidP="009E3B82">
      <w:pPr>
        <w:wordWrap/>
        <w:spacing w:after="0" w:line="360" w:lineRule="auto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2 </w:t>
      </w:r>
      <w:r w:rsidR="00891B18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재정에 의한 통상실시권</w:t>
      </w:r>
    </w:p>
    <w:p w14:paraId="73DBC56C" w14:textId="30899026" w:rsidR="00795830" w:rsidRDefault="003A5D54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891B18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91B18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91B18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E6F8500" w14:textId="4C65FFA8" w:rsidR="00891B18" w:rsidRDefault="003A5D54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891B18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91B18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91B18"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7875D41F" w14:textId="284035EB" w:rsidR="00891B18" w:rsidRDefault="003A5D54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891B18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91B18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91B18"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33B3A5AE" w14:textId="2615550C" w:rsidR="00C459F5" w:rsidRDefault="003A5D54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C459F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C459F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C459F5">
        <w:rPr>
          <w:rFonts w:ascii="맑은 고딕" w:eastAsia="맑은 고딕" w:cs="맑은 고딕" w:hint="eastAsia"/>
          <w:kern w:val="0"/>
          <w:szCs w:val="20"/>
          <w:lang w:val="ko-KR"/>
        </w:rPr>
        <w:t>실효 및 취소</w:t>
      </w:r>
    </w:p>
    <w:p w14:paraId="6BA1D3B4" w14:textId="29BD0D0B" w:rsidR="00C459F5" w:rsidRDefault="003A5D54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C459F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C459F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C459F5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524005D9" w14:textId="77777777" w:rsidR="00C459F5" w:rsidRDefault="00C459F5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6254A17D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75B79F01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7DEBD626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A9283E3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75431DF6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2300AE09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3580791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3F7516AD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68126281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25D117E8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41B091B2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7619D5FF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4B190A19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0705A4B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4758FD5D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65F93CCE" w14:textId="77777777" w:rsidR="00F14CF8" w:rsidRDefault="00F14CF8" w:rsidP="009E3B82">
      <w:pPr>
        <w:wordWrap/>
        <w:spacing w:after="0" w:line="360" w:lineRule="auto"/>
        <w:rPr>
          <w:rFonts w:ascii="맑은 고딕" w:eastAsia="맑은 고딕" w:cs="맑은 고딕"/>
          <w:kern w:val="0"/>
          <w:szCs w:val="20"/>
          <w:lang w:val="ko-KR"/>
        </w:rPr>
      </w:pPr>
    </w:p>
    <w:p w14:paraId="512046CE" w14:textId="77777777" w:rsidR="00F14CF8" w:rsidRPr="0025777A" w:rsidRDefault="00F14CF8" w:rsidP="009E3B82">
      <w:pPr>
        <w:wordWrap/>
        <w:spacing w:after="0" w:line="360" w:lineRule="auto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6B96D3D4" w14:textId="305A7581" w:rsidR="00EC153A" w:rsidRPr="003A5D54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3A5D54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PART 11. </w:t>
      </w:r>
      <w:r w:rsidR="00EC153A" w:rsidRPr="003A5D54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특허권</w:t>
      </w:r>
      <w:r w:rsidR="00EC153A" w:rsidRPr="003A5D54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</w:t>
      </w:r>
      <w:r w:rsidR="00EC153A" w:rsidRPr="003A5D54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침해</w:t>
      </w:r>
    </w:p>
    <w:p w14:paraId="53DC5310" w14:textId="1AC08110" w:rsidR="00D01E59" w:rsidRPr="001C5CBD" w:rsidRDefault="00D01E5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침해의 성립요건 및 보호범위 판단방법</w:t>
      </w:r>
    </w:p>
    <w:p w14:paraId="0CCBE523" w14:textId="373750AC" w:rsidR="00D01E59" w:rsidRDefault="00D01E5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침해의 성립요건</w:t>
      </w:r>
    </w:p>
    <w:p w14:paraId="14849025" w14:textId="2E5C3B48" w:rsidR="00D01E59" w:rsidRDefault="00D01E5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보호범위 판단방법</w:t>
      </w:r>
    </w:p>
    <w:p w14:paraId="77E912D3" w14:textId="5E4940C0" w:rsidR="00D01E59" w:rsidRDefault="0049731E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6173CB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6173CB">
        <w:rPr>
          <w:rFonts w:ascii="맑은 고딕" w:eastAsia="맑은 고딕" w:cs="맑은 고딕" w:hint="eastAsia"/>
          <w:kern w:val="0"/>
          <w:szCs w:val="20"/>
          <w:lang w:val="ko-KR"/>
        </w:rPr>
        <w:t xml:space="preserve">청구범위 기준 원칙 </w:t>
      </w:r>
      <w:r w:rsidR="006173CB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6173CB">
        <w:rPr>
          <w:rFonts w:ascii="맑은 고딕" w:eastAsia="맑은 고딕" w:cs="맑은 고딕" w:hint="eastAsia"/>
          <w:kern w:val="0"/>
          <w:szCs w:val="20"/>
          <w:lang w:val="ko-KR"/>
        </w:rPr>
        <w:t>제9</w:t>
      </w:r>
      <w:r w:rsidR="006173CB">
        <w:rPr>
          <w:rFonts w:ascii="맑은 고딕" w:eastAsia="맑은 고딕" w:cs="맑은 고딕"/>
          <w:kern w:val="0"/>
          <w:szCs w:val="20"/>
          <w:lang w:val="ko-KR"/>
        </w:rPr>
        <w:t>7</w:t>
      </w:r>
      <w:r w:rsidR="006173CB"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007D02BC" w14:textId="3B45DF84" w:rsidR="006173CB" w:rsidRDefault="0049731E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6173CB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6173CB">
        <w:rPr>
          <w:rFonts w:ascii="맑은 고딕" w:eastAsia="맑은 고딕" w:cs="맑은 고딕" w:hint="eastAsia"/>
          <w:kern w:val="0"/>
          <w:szCs w:val="20"/>
          <w:lang w:val="ko-KR"/>
        </w:rPr>
        <w:t>청구범위 기재 해석 시 발명의 설명 및 도면 참작</w:t>
      </w:r>
    </w:p>
    <w:p w14:paraId="57494D10" w14:textId="029C95A9" w:rsidR="006173CB" w:rsidRDefault="0049731E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6173CB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6173CB">
        <w:rPr>
          <w:rFonts w:ascii="맑은 고딕" w:eastAsia="맑은 고딕" w:cs="맑은 고딕" w:hint="eastAsia"/>
          <w:kern w:val="0"/>
          <w:szCs w:val="20"/>
          <w:lang w:val="ko-KR"/>
        </w:rPr>
        <w:t>구성요소 완비의 원칙</w:t>
      </w:r>
    </w:p>
    <w:p w14:paraId="4E1563E7" w14:textId="4C262B8B" w:rsidR="008847A3" w:rsidRDefault="0049731E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</w:t>
      </w:r>
      <w:r w:rsidR="008847A3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proofErr w:type="spellStart"/>
      <w:r w:rsidR="008847A3">
        <w:rPr>
          <w:rFonts w:ascii="맑은 고딕" w:eastAsia="맑은 고딕" w:cs="맑은 고딕" w:hint="eastAsia"/>
          <w:kern w:val="0"/>
          <w:szCs w:val="20"/>
          <w:lang w:val="ko-KR"/>
        </w:rPr>
        <w:t>균등론</w:t>
      </w:r>
      <w:proofErr w:type="spellEnd"/>
    </w:p>
    <w:p w14:paraId="3FAB552B" w14:textId="6F614159" w:rsidR="008847A3" w:rsidRDefault="0049731E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</w:t>
      </w:r>
      <w:r w:rsidR="008847A3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8847A3">
        <w:rPr>
          <w:rFonts w:ascii="맑은 고딕" w:eastAsia="맑은 고딕" w:cs="맑은 고딕" w:hint="eastAsia"/>
          <w:kern w:val="0"/>
          <w:szCs w:val="20"/>
          <w:lang w:val="ko-KR"/>
        </w:rPr>
        <w:t>이용관계</w:t>
      </w:r>
    </w:p>
    <w:p w14:paraId="0114D99D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F14CF8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20803A79" w14:textId="68ADCA82" w:rsidR="008847A3" w:rsidRPr="001C5CBD" w:rsidRDefault="008847A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2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77E33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="00877E33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특허법상 실시</w:t>
      </w:r>
    </w:p>
    <w:p w14:paraId="2CF54912" w14:textId="40977422" w:rsidR="008847A3" w:rsidRDefault="008847A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실시</w:t>
      </w:r>
    </w:p>
    <w:p w14:paraId="2AD18CFB" w14:textId="17ED0D44" w:rsidR="008847A3" w:rsidRDefault="00626278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3A5D54"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실시의 정의</w:t>
      </w:r>
    </w:p>
    <w:p w14:paraId="37AD1086" w14:textId="7C22AA24" w:rsidR="00626278" w:rsidRDefault="00626278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3A5D54"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취지</w:t>
      </w:r>
    </w:p>
    <w:p w14:paraId="1EBDDA2A" w14:textId="58E61482" w:rsidR="00626278" w:rsidRDefault="00626278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3A5D54"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발명의 구별 및 실익</w:t>
      </w:r>
    </w:p>
    <w:p w14:paraId="14EDF67A" w14:textId="0DADB757" w:rsidR="00626278" w:rsidRDefault="00626278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</w:t>
      </w:r>
      <w:r w:rsidR="003A5D54">
        <w:rPr>
          <w:rFonts w:ascii="맑은 고딕" w:eastAsia="맑은 고딕" w:cs="맑은 고딕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내용</w:t>
      </w:r>
    </w:p>
    <w:p w14:paraId="09A3A328" w14:textId="5C5F3E99" w:rsidR="00626278" w:rsidRDefault="00877E33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</w:t>
      </w:r>
      <w:r w:rsidR="003A5D54">
        <w:rPr>
          <w:rFonts w:ascii="맑은 고딕" w:eastAsia="맑은 고딕" w:cs="맑은 고딕" w:hint="eastAsia"/>
          <w:kern w:val="0"/>
          <w:szCs w:val="20"/>
          <w:lang w:val="ko-KR"/>
        </w:rPr>
        <w:t>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실시행위의 독립성</w:t>
      </w:r>
    </w:p>
    <w:p w14:paraId="0DCBFF83" w14:textId="28AA29D0" w:rsidR="00877E33" w:rsidRDefault="00877E3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276F6653" w14:textId="4CF1640D" w:rsidR="00877E33" w:rsidRDefault="00877E33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업의 의미</w:t>
      </w:r>
    </w:p>
    <w:p w14:paraId="42BF9C09" w14:textId="639812D9" w:rsidR="00877E33" w:rsidRDefault="00877E33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속지주의 원칙</w:t>
      </w:r>
    </w:p>
    <w:p w14:paraId="5FC30FA4" w14:textId="5C17FDA6" w:rsidR="00877E33" w:rsidRDefault="00877E33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물건발명 생산행위의 확대해석</w:t>
      </w:r>
    </w:p>
    <w:p w14:paraId="458C6ECF" w14:textId="1F6ABBF3" w:rsidR="00877E33" w:rsidRDefault="00877E33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④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양도행위와 수출행위 등의 구분</w:t>
      </w:r>
    </w:p>
    <w:p w14:paraId="0622A29D" w14:textId="5CB9094E" w:rsidR="00877E33" w:rsidRDefault="00877E33" w:rsidP="00F14CF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방법발명 청약행위</w:t>
      </w:r>
    </w:p>
    <w:p w14:paraId="776F13EE" w14:textId="77777777" w:rsidR="00877E33" w:rsidRDefault="00877E3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9E20670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742AC4B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2CC8FFD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E96571A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A02BAB8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7979ED8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550F35D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3427127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234C8E6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DAD5AE1" w14:textId="77777777" w:rsidR="00F14CF8" w:rsidRDefault="00F14CF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28C2FEB7" w14:textId="00BF6456" w:rsidR="00877E33" w:rsidRPr="001C5CBD" w:rsidRDefault="00877E3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3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7000B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="00B7000B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균등범위</w:t>
      </w:r>
    </w:p>
    <w:p w14:paraId="09862614" w14:textId="3653EE2B" w:rsidR="00877E33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877E33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77E3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77E33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51BEB11A" w14:textId="7F54783C" w:rsidR="00877E33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877E33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77E3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77E33">
        <w:rPr>
          <w:rFonts w:ascii="맑은 고딕" w:eastAsia="맑은 고딕" w:cs="맑은 고딕" w:hint="eastAsia"/>
          <w:kern w:val="0"/>
          <w:szCs w:val="20"/>
          <w:lang w:val="ko-KR"/>
        </w:rPr>
        <w:t>적용요건 및 주장,</w:t>
      </w:r>
      <w:r w:rsidR="00877E3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77E33">
        <w:rPr>
          <w:rFonts w:ascii="맑은 고딕" w:eastAsia="맑은 고딕" w:cs="맑은 고딕" w:hint="eastAsia"/>
          <w:kern w:val="0"/>
          <w:szCs w:val="20"/>
          <w:lang w:val="ko-KR"/>
        </w:rPr>
        <w:t>증명책임</w:t>
      </w:r>
    </w:p>
    <w:p w14:paraId="2C197FBD" w14:textId="11440B5F" w:rsidR="00877E33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CC2E9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CC2E9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CC2E9C">
        <w:rPr>
          <w:rFonts w:ascii="맑은 고딕" w:eastAsia="맑은 고딕" w:cs="맑은 고딕" w:hint="eastAsia"/>
          <w:kern w:val="0"/>
          <w:szCs w:val="20"/>
          <w:lang w:val="ko-KR"/>
        </w:rPr>
        <w:t>입법례</w:t>
      </w:r>
      <w:proofErr w:type="spellEnd"/>
    </w:p>
    <w:p w14:paraId="4744369F" w14:textId="74574230" w:rsidR="00CC2E9C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CC2E9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CC2E9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CC2E9C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1A167251" w14:textId="5BC4CDD1" w:rsidR="00CC2E9C" w:rsidRDefault="004205D4" w:rsidP="007F708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7F7081"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 </w:t>
      </w:r>
      <w:r w:rsidR="00CC2E9C">
        <w:rPr>
          <w:rFonts w:ascii="맑은 고딕" w:eastAsia="맑은 고딕" w:cs="맑은 고딕" w:hint="eastAsia"/>
          <w:kern w:val="0"/>
          <w:szCs w:val="20"/>
          <w:lang w:val="ko-KR"/>
        </w:rPr>
        <w:t>변경용이성의 판단시점</w:t>
      </w:r>
    </w:p>
    <w:p w14:paraId="30414BE1" w14:textId="5901F07F" w:rsidR="00CC2E9C" w:rsidRDefault="004205D4" w:rsidP="007F708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7F7081"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 </w:t>
      </w:r>
      <w:r w:rsidR="00CC2E9C">
        <w:rPr>
          <w:rFonts w:ascii="맑은 고딕" w:eastAsia="맑은 고딕" w:cs="맑은 고딕" w:hint="eastAsia"/>
          <w:kern w:val="0"/>
          <w:szCs w:val="20"/>
          <w:lang w:val="ko-KR"/>
        </w:rPr>
        <w:t xml:space="preserve">구성요소의 생략에 대한 </w:t>
      </w:r>
      <w:proofErr w:type="spellStart"/>
      <w:r w:rsidR="00CC2E9C">
        <w:rPr>
          <w:rFonts w:ascii="맑은 고딕" w:eastAsia="맑은 고딕" w:cs="맑은 고딕" w:hint="eastAsia"/>
          <w:kern w:val="0"/>
          <w:szCs w:val="20"/>
          <w:lang w:val="ko-KR"/>
        </w:rPr>
        <w:t>균등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론</w:t>
      </w:r>
      <w:proofErr w:type="spellEnd"/>
      <w:r w:rsidR="00CC2E9C">
        <w:rPr>
          <w:rFonts w:ascii="맑은 고딕" w:eastAsia="맑은 고딕" w:cs="맑은 고딕" w:hint="eastAsia"/>
          <w:kern w:val="0"/>
          <w:szCs w:val="20"/>
          <w:lang w:val="ko-KR"/>
        </w:rPr>
        <w:t xml:space="preserve"> 적용여부</w:t>
      </w:r>
    </w:p>
    <w:p w14:paraId="2C5DA3BE" w14:textId="14A8758D" w:rsidR="00CC2E9C" w:rsidRDefault="004205D4" w:rsidP="007F708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7F7081"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변경된 구성이 공지기술인 경우 취급</w:t>
      </w:r>
    </w:p>
    <w:p w14:paraId="45BB0823" w14:textId="602C4791" w:rsidR="004205D4" w:rsidRDefault="004205D4" w:rsidP="007F708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④</w:t>
      </w:r>
      <w:r w:rsidR="007F7081"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수치한정발명</w:t>
      </w:r>
    </w:p>
    <w:p w14:paraId="66E1EE95" w14:textId="77777777" w:rsidR="00535D62" w:rsidRDefault="00535D6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8A6D166" w14:textId="57A14C78" w:rsidR="00535D62" w:rsidRPr="003A5D54" w:rsidRDefault="004973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</w:t>
      </w:r>
      <w:proofErr w:type="gramStart"/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절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535D62" w:rsidRPr="0049731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535D62" w:rsidRPr="0049731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의식적</w:t>
      </w:r>
      <w:proofErr w:type="gramEnd"/>
      <w:r w:rsidR="00535D62" w:rsidRPr="0049731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제외이론</w:t>
      </w:r>
    </w:p>
    <w:p w14:paraId="201C2233" w14:textId="300CB7DD" w:rsidR="00535D62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35D6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A12E6D4" w14:textId="725273D0" w:rsidR="00535D62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35D6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 xml:space="preserve">적용대상 </w:t>
      </w:r>
    </w:p>
    <w:p w14:paraId="1DC302D6" w14:textId="768EA2B5" w:rsidR="00535D62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35D6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판단방법</w:t>
      </w:r>
    </w:p>
    <w:p w14:paraId="42C67DD7" w14:textId="2CBFB74E" w:rsidR="00535D62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35D6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46B2F388" w14:textId="1DC25DF2" w:rsidR="00535D62" w:rsidRDefault="00535D62" w:rsidP="007F708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①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명세서 보정의 경우 의식적 제외 인정 여부</w:t>
      </w:r>
    </w:p>
    <w:p w14:paraId="409A405E" w14:textId="449ABF57" w:rsidR="00535D62" w:rsidRDefault="00535D62" w:rsidP="007F708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정정심판의 경우 의식적 제외 인정 여부</w:t>
      </w:r>
    </w:p>
    <w:p w14:paraId="3850298B" w14:textId="7FAB4FCF" w:rsidR="00535D62" w:rsidRDefault="00535D62" w:rsidP="007F708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분할출원의 경우 의식적 제외 인정 여부</w:t>
      </w:r>
    </w:p>
    <w:p w14:paraId="0DD821BF" w14:textId="6A21A4EB" w:rsidR="00535D62" w:rsidRDefault="00535D62" w:rsidP="007F708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④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의견서 제출의 경우 의식적 제외 인정 여부</w:t>
      </w:r>
    </w:p>
    <w:p w14:paraId="2F051697" w14:textId="27C0BACB" w:rsidR="00535D62" w:rsidRDefault="00535D62" w:rsidP="007F708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청구항이 수 개인 경우 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–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각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청구항별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판단</w:t>
      </w:r>
    </w:p>
    <w:p w14:paraId="67B0A6DD" w14:textId="77777777" w:rsidR="00535D62" w:rsidRDefault="00535D6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69042C9" w14:textId="77777777" w:rsidR="007F7081" w:rsidRDefault="007F708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DC6340E" w14:textId="77777777" w:rsidR="007F7081" w:rsidRDefault="007F708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7E618DF0" w14:textId="227860ED" w:rsidR="00535D62" w:rsidRPr="001C5CBD" w:rsidRDefault="00535D6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4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7000B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7000B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간접침해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27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2E84BE9D" w14:textId="781E9B72" w:rsidR="00535D62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35D6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62D006A" w14:textId="76C6F440" w:rsidR="00535D62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535D6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성립요건</w:t>
      </w:r>
    </w:p>
    <w:p w14:paraId="496A29F6" w14:textId="3388E196" w:rsidR="00535D62" w:rsidRDefault="003A5D54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535D62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내용</w:t>
      </w:r>
    </w:p>
    <w:p w14:paraId="6D19ECDD" w14:textId="25431574" w:rsidR="00535D62" w:rsidRDefault="003A5D54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535D62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proofErr w:type="spellStart"/>
      <w:r w:rsidR="00535D62">
        <w:rPr>
          <w:rFonts w:ascii="맑은 고딕" w:eastAsia="맑은 고딕" w:cs="맑은 고딕" w:hint="eastAsia"/>
          <w:kern w:val="0"/>
          <w:szCs w:val="20"/>
          <w:lang w:val="ko-KR"/>
        </w:rPr>
        <w:t>전용품</w:t>
      </w:r>
      <w:proofErr w:type="spellEnd"/>
    </w:p>
    <w:p w14:paraId="7D86CF60" w14:textId="199AD471" w:rsidR="00535D62" w:rsidRDefault="003A5D54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535D62">
        <w:rPr>
          <w:rFonts w:ascii="맑은 고딕" w:eastAsia="맑은 고딕" w:cs="맑은 고딕"/>
          <w:kern w:val="0"/>
          <w:szCs w:val="20"/>
          <w:lang w:val="ko-KR"/>
        </w:rPr>
        <w:t>)</w:t>
      </w:r>
      <w:r w:rsidR="00097C9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097C9E">
        <w:rPr>
          <w:rFonts w:ascii="맑은 고딕" w:eastAsia="맑은 고딕" w:cs="맑은 고딕" w:hint="eastAsia"/>
          <w:kern w:val="0"/>
          <w:szCs w:val="20"/>
          <w:lang w:val="ko-KR"/>
        </w:rPr>
        <w:t>침해자의 고의를 요건으로 하는지 여부</w:t>
      </w:r>
    </w:p>
    <w:p w14:paraId="223442DF" w14:textId="63D4A999" w:rsidR="00097C9E" w:rsidRDefault="003A5D54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</w:t>
      </w:r>
      <w:r w:rsidR="00097C9E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097C9E">
        <w:rPr>
          <w:rFonts w:ascii="맑은 고딕" w:eastAsia="맑은 고딕" w:cs="맑은 고딕" w:hint="eastAsia"/>
          <w:kern w:val="0"/>
          <w:szCs w:val="20"/>
          <w:lang w:val="ko-KR"/>
        </w:rPr>
        <w:t>직접침해가 전제되어야 하는지 여부</w:t>
      </w:r>
    </w:p>
    <w:p w14:paraId="250EF07C" w14:textId="2D835CD7" w:rsidR="00097C9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097C9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097C9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097C9E">
        <w:rPr>
          <w:rFonts w:ascii="맑은 고딕" w:eastAsia="맑은 고딕" w:cs="맑은 고딕" w:hint="eastAsia"/>
          <w:kern w:val="0"/>
          <w:szCs w:val="20"/>
          <w:lang w:val="ko-KR"/>
        </w:rPr>
        <w:t>간접침해 시 특허권자의 조치</w:t>
      </w:r>
    </w:p>
    <w:p w14:paraId="6759A892" w14:textId="707B3569" w:rsidR="00097C9E" w:rsidRDefault="003A5D54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097C9E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097C9E">
        <w:rPr>
          <w:rFonts w:ascii="맑은 고딕" w:eastAsia="맑은 고딕" w:cs="맑은 고딕" w:hint="eastAsia"/>
          <w:kern w:val="0"/>
          <w:szCs w:val="20"/>
          <w:lang w:val="ko-KR"/>
        </w:rPr>
        <w:t xml:space="preserve">간접침해에 대한 권리범위확인심판 </w:t>
      </w:r>
      <w:proofErr w:type="spellStart"/>
      <w:r w:rsidR="00097C9E">
        <w:rPr>
          <w:rFonts w:ascii="맑은 고딕" w:eastAsia="맑은 고딕" w:cs="맑은 고딕" w:hint="eastAsia"/>
          <w:kern w:val="0"/>
          <w:szCs w:val="20"/>
          <w:lang w:val="ko-KR"/>
        </w:rPr>
        <w:t>청구가부</w:t>
      </w:r>
      <w:proofErr w:type="spellEnd"/>
    </w:p>
    <w:p w14:paraId="134CF0A4" w14:textId="41BCED63" w:rsidR="00097C9E" w:rsidRDefault="003A5D54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097C9E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097C9E">
        <w:rPr>
          <w:rFonts w:ascii="맑은 고딕" w:eastAsia="맑은 고딕" w:cs="맑은 고딕" w:hint="eastAsia"/>
          <w:kern w:val="0"/>
          <w:szCs w:val="20"/>
          <w:lang w:val="ko-KR"/>
        </w:rPr>
        <w:t>민사상 조치</w:t>
      </w:r>
    </w:p>
    <w:p w14:paraId="102C3C56" w14:textId="07EBCCB4" w:rsidR="00097C9E" w:rsidRDefault="003A5D54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097C9E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097C9E">
        <w:rPr>
          <w:rFonts w:ascii="맑은 고딕" w:eastAsia="맑은 고딕" w:cs="맑은 고딕" w:hint="eastAsia"/>
          <w:kern w:val="0"/>
          <w:szCs w:val="20"/>
          <w:lang w:val="ko-KR"/>
        </w:rPr>
        <w:t xml:space="preserve">형사상 조치 </w:t>
      </w:r>
    </w:p>
    <w:p w14:paraId="08C08520" w14:textId="6D9D1BEB" w:rsidR="00DE7587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DE7587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DE7587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E7587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 w:rsidR="00DE7587">
        <w:rPr>
          <w:rFonts w:ascii="맑은 고딕" w:eastAsia="맑은 고딕" w:cs="맑은 고딕" w:hint="eastAsia"/>
          <w:kern w:val="0"/>
          <w:szCs w:val="20"/>
          <w:lang w:val="ko-KR"/>
        </w:rPr>
        <w:t xml:space="preserve">-방법발명에 대한 특허권자의 </w:t>
      </w:r>
      <w:proofErr w:type="spellStart"/>
      <w:r w:rsidR="00DE7587">
        <w:rPr>
          <w:rFonts w:ascii="맑은 고딕" w:eastAsia="맑은 고딕" w:cs="맑은 고딕" w:hint="eastAsia"/>
          <w:kern w:val="0"/>
          <w:szCs w:val="20"/>
          <w:lang w:val="ko-KR"/>
        </w:rPr>
        <w:t>전용품</w:t>
      </w:r>
      <w:proofErr w:type="spellEnd"/>
      <w:r w:rsidR="00DE7587">
        <w:rPr>
          <w:rFonts w:ascii="맑은 고딕" w:eastAsia="맑은 고딕" w:cs="맑은 고딕" w:hint="eastAsia"/>
          <w:kern w:val="0"/>
          <w:szCs w:val="20"/>
          <w:lang w:val="ko-KR"/>
        </w:rPr>
        <w:t xml:space="preserve"> 양도에 소진이론 적용 가부</w:t>
      </w:r>
    </w:p>
    <w:p w14:paraId="3BAFFCE5" w14:textId="77777777" w:rsidR="00DE7587" w:rsidRDefault="00DE758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F34CEEE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F0CBFF0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38A5C9A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7A4CE5F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9C1F293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6A0CEAB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AFDF31C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3C8B7A5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98A2087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466486C4" w14:textId="3533DD0E" w:rsidR="00DE7587" w:rsidRPr="001C5CBD" w:rsidRDefault="00B7000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5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이용침해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제9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8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18D3F974" w14:textId="52EF6B9E" w:rsidR="00B7000B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B7000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7000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7000B">
        <w:rPr>
          <w:rFonts w:ascii="맑은 고딕" w:eastAsia="맑은 고딕" w:cs="맑은 고딕" w:hint="eastAsia"/>
          <w:kern w:val="0"/>
          <w:szCs w:val="20"/>
          <w:lang w:val="ko-KR"/>
        </w:rPr>
        <w:t>의의,</w:t>
      </w:r>
      <w:r w:rsidR="00B7000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7000B">
        <w:rPr>
          <w:rFonts w:ascii="맑은 고딕" w:eastAsia="맑은 고딕" w:cs="맑은 고딕" w:hint="eastAsia"/>
          <w:kern w:val="0"/>
          <w:szCs w:val="20"/>
          <w:lang w:val="ko-KR"/>
        </w:rPr>
        <w:t>취지 및 태양</w:t>
      </w:r>
    </w:p>
    <w:p w14:paraId="5ED71A79" w14:textId="1B08452F" w:rsidR="00B7000B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B7000B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B7000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B7000B">
        <w:rPr>
          <w:rFonts w:ascii="맑은 고딕" w:eastAsia="맑은 고딕" w:cs="맑은 고딕" w:hint="eastAsia"/>
          <w:kern w:val="0"/>
          <w:szCs w:val="20"/>
          <w:lang w:val="ko-KR"/>
        </w:rPr>
        <w:t>성립</w:t>
      </w:r>
    </w:p>
    <w:p w14:paraId="50187E58" w14:textId="31FC22D9" w:rsidR="00B7000B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FC463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C463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C463C">
        <w:rPr>
          <w:rFonts w:ascii="맑은 고딕" w:eastAsia="맑은 고딕" w:cs="맑은 고딕" w:hint="eastAsia"/>
          <w:kern w:val="0"/>
          <w:szCs w:val="20"/>
          <w:lang w:val="ko-KR"/>
        </w:rPr>
        <w:t>법적 취급</w:t>
      </w:r>
    </w:p>
    <w:p w14:paraId="7DA15452" w14:textId="77F1584D" w:rsidR="00FC463C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FC463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C463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C463C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59B5E806" w14:textId="430ED121" w:rsidR="00FC463C" w:rsidRDefault="00FC463C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권리 대 권리 권리범위확인심판</w:t>
      </w:r>
    </w:p>
    <w:p w14:paraId="73100550" w14:textId="2A79C305" w:rsidR="00FC463C" w:rsidRDefault="00FC463C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통상실시권 허락 심판제도</w:t>
      </w:r>
    </w:p>
    <w:p w14:paraId="1C3B5D1A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794420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2AEF1FDC" w14:textId="1F0A6958" w:rsidR="009032AD" w:rsidRPr="001C5CBD" w:rsidRDefault="009032A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6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F56E4E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F56E4E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생략침해</w:t>
      </w:r>
    </w:p>
    <w:p w14:paraId="3F182C97" w14:textId="24B91A43" w:rsidR="009032AD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9032A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9032A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9032AD">
        <w:rPr>
          <w:rFonts w:ascii="맑은 고딕" w:eastAsia="맑은 고딕" w:cs="맑은 고딕" w:hint="eastAsia"/>
          <w:kern w:val="0"/>
          <w:szCs w:val="20"/>
          <w:lang w:val="ko-KR"/>
        </w:rPr>
        <w:t>생략발명 의의</w:t>
      </w:r>
    </w:p>
    <w:p w14:paraId="596950B1" w14:textId="39E3E9FB" w:rsidR="009032AD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9032A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9032A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9032AD">
        <w:rPr>
          <w:rFonts w:ascii="맑은 고딕" w:eastAsia="맑은 고딕" w:cs="맑은 고딕" w:hint="eastAsia"/>
          <w:kern w:val="0"/>
          <w:szCs w:val="20"/>
          <w:lang w:val="ko-KR"/>
        </w:rPr>
        <w:t>인정여부</w:t>
      </w:r>
    </w:p>
    <w:p w14:paraId="4943091C" w14:textId="77777777" w:rsidR="009032AD" w:rsidRDefault="009032A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1259F15" w14:textId="6D7816E7" w:rsidR="009032AD" w:rsidRPr="001C5CBD" w:rsidRDefault="009032A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7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F56E4E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F56E4E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공동직접침해</w:t>
      </w:r>
    </w:p>
    <w:p w14:paraId="5FF335CA" w14:textId="4C32F029" w:rsidR="009032AD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F56E4E"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F56E4E">
        <w:rPr>
          <w:rFonts w:ascii="맑은 고딕" w:eastAsia="맑은 고딕" w:cs="맑은 고딕" w:hint="eastAsia"/>
          <w:kern w:val="0"/>
          <w:szCs w:val="20"/>
          <w:lang w:val="ko-KR"/>
        </w:rPr>
        <w:t>문제점</w:t>
      </w:r>
    </w:p>
    <w:p w14:paraId="71520ABD" w14:textId="40598655" w:rsidR="00F56E4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F56E4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56E4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56E4E">
        <w:rPr>
          <w:rFonts w:ascii="맑은 고딕" w:eastAsia="맑은 고딕" w:cs="맑은 고딕" w:hint="eastAsia"/>
          <w:kern w:val="0"/>
          <w:szCs w:val="20"/>
          <w:lang w:val="ko-KR"/>
        </w:rPr>
        <w:t>학설</w:t>
      </w:r>
    </w:p>
    <w:p w14:paraId="73488723" w14:textId="5954887A" w:rsidR="00F56E4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F56E4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56E4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56E4E"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1D0E1C84" w14:textId="1C0C2C57" w:rsidR="00F56E4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F56E4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56E4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56E4E"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3C34C3BF" w14:textId="1CF21BC0" w:rsidR="00F56E4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F56E4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F56E4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F56E4E">
        <w:rPr>
          <w:rFonts w:ascii="맑은 고딕" w:eastAsia="맑은 고딕" w:cs="맑은 고딕" w:hint="eastAsia"/>
          <w:kern w:val="0"/>
          <w:szCs w:val="20"/>
          <w:lang w:val="ko-KR"/>
        </w:rPr>
        <w:t>입법례</w:t>
      </w:r>
      <w:proofErr w:type="spellEnd"/>
    </w:p>
    <w:p w14:paraId="112B3D7A" w14:textId="77777777" w:rsidR="00F56E4E" w:rsidRDefault="00F56E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A3A1351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E334C8B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449A06A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0727EBC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7FB10A8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F5E51D2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AB1A608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9ED3BE5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871D224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DB16DF0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DF8C4CD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A20F077" w14:textId="77777777" w:rsidR="00794420" w:rsidRDefault="0079442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7C3F6E86" w14:textId="33139621" w:rsidR="00F56E4E" w:rsidRPr="001C5CBD" w:rsidRDefault="00F56E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8</w:t>
      </w:r>
      <w:r w:rsidR="00907414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="00907414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907414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spellStart"/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무효사유항변</w:t>
      </w:r>
      <w:proofErr w:type="spellEnd"/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,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spellStart"/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자유실시기술항변</w:t>
      </w:r>
      <w:proofErr w:type="spellEnd"/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,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실효의 항변</w:t>
      </w:r>
    </w:p>
    <w:p w14:paraId="2EC60006" w14:textId="1166C9A3" w:rsidR="00F56E4E" w:rsidRDefault="00F56E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공정력</w:t>
      </w:r>
    </w:p>
    <w:p w14:paraId="3438C1DA" w14:textId="3CB5DD92" w:rsidR="00E11825" w:rsidRDefault="00E11825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5ADB4A7D" w14:textId="280209CD" w:rsidR="00E11825" w:rsidRDefault="00E11825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7E4BBFA8" w14:textId="71207AA0" w:rsidR="00F56E4E" w:rsidRDefault="00F56E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무효사유 항변</w:t>
      </w:r>
    </w:p>
    <w:p w14:paraId="44482AF5" w14:textId="713EB631" w:rsidR="00E11825" w:rsidRDefault="00E11825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16DF20F2" w14:textId="0DE062E6" w:rsidR="00E11825" w:rsidRDefault="00E11825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무효사유 항변 법적 논란</w:t>
      </w:r>
    </w:p>
    <w:p w14:paraId="332508CD" w14:textId="743ED703" w:rsidR="00E11825" w:rsidRDefault="00E11825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무효사유 항변 성격</w:t>
      </w:r>
    </w:p>
    <w:p w14:paraId="27C340EE" w14:textId="29CB768B" w:rsidR="00E11825" w:rsidRDefault="00E11825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권리범위확인심판에서의 무효사유 항변</w:t>
      </w:r>
    </w:p>
    <w:p w14:paraId="709F5FB2" w14:textId="7D8F6E10" w:rsidR="00A77BA7" w:rsidRDefault="00A77BA7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법원에서의 무효사유 항변</w:t>
      </w:r>
    </w:p>
    <w:p w14:paraId="443C469C" w14:textId="5E122902" w:rsidR="00F56E4E" w:rsidRDefault="00F56E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C7001C">
        <w:rPr>
          <w:rFonts w:ascii="맑은 고딕" w:eastAsia="맑은 고딕" w:cs="맑은 고딕" w:hint="eastAsia"/>
          <w:kern w:val="0"/>
          <w:szCs w:val="20"/>
          <w:lang w:val="ko-KR"/>
        </w:rPr>
        <w:t>기타 무효사유 항변</w:t>
      </w:r>
    </w:p>
    <w:p w14:paraId="40A6CDBB" w14:textId="5B356D9C" w:rsidR="00C7001C" w:rsidRDefault="00C7001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자유실시</w:t>
      </w:r>
      <w:r w:rsidR="003A038E">
        <w:rPr>
          <w:rFonts w:ascii="맑은 고딕" w:eastAsia="맑은 고딕" w:cs="맑은 고딕" w:hint="eastAsia"/>
          <w:kern w:val="0"/>
          <w:szCs w:val="20"/>
          <w:lang w:val="ko-KR"/>
        </w:rPr>
        <w:t>기술의 항변</w:t>
      </w:r>
    </w:p>
    <w:p w14:paraId="3CEEB09F" w14:textId="027E452A" w:rsidR="003A038E" w:rsidRDefault="003A038E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1758D66" w14:textId="41301EB8" w:rsidR="003A038E" w:rsidRDefault="003A038E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허용여부</w:t>
      </w:r>
    </w:p>
    <w:p w14:paraId="5BDD8096" w14:textId="6E17571A" w:rsidR="003A038E" w:rsidRDefault="003A038E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907414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22786300" w14:textId="076D8B20" w:rsidR="00907414" w:rsidRDefault="003D75FE" w:rsidP="00794420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권리범위확인심판에서 자유실시기술 항변 가부</w:t>
      </w:r>
    </w:p>
    <w:p w14:paraId="5FCDCF32" w14:textId="74990996" w:rsidR="003D75FE" w:rsidRDefault="003D75FE" w:rsidP="00794420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특허발명이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공지예외를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주장한 기술인 경우</w:t>
      </w:r>
    </w:p>
    <w:p w14:paraId="507E165C" w14:textId="2E11B6C8" w:rsidR="003D75FE" w:rsidRDefault="003D75FE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자유실시기술 항변의 판단 대상</w:t>
      </w:r>
    </w:p>
    <w:p w14:paraId="2F9A9F47" w14:textId="789DD0B9" w:rsidR="003D75FE" w:rsidRDefault="003D75FE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간접침해와 자유기술의 항변</w:t>
      </w:r>
    </w:p>
    <w:p w14:paraId="4B740FD9" w14:textId="77777777" w:rsidR="00794420" w:rsidRDefault="00794420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6BCAEA7" w14:textId="77777777" w:rsidR="00794420" w:rsidRDefault="00794420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4A02E30B" w14:textId="69A3DAD3" w:rsidR="003D75FE" w:rsidRDefault="003D75F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lastRenderedPageBreak/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실효의 항변</w:t>
      </w:r>
    </w:p>
    <w:p w14:paraId="277B09BC" w14:textId="595D40A4" w:rsidR="003D75FE" w:rsidRDefault="003D75FE" w:rsidP="0079442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7CDFC4B5" w14:textId="4BA51B97" w:rsidR="003D75FE" w:rsidRDefault="003D75F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ab/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2B980DBD" w14:textId="05259AE8" w:rsidR="003D75FE" w:rsidRDefault="003D75F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ab/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판단 방법</w:t>
      </w:r>
    </w:p>
    <w:p w14:paraId="3CF06AA1" w14:textId="77777777" w:rsidR="003D75FE" w:rsidRDefault="003D75F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F92CC3E" w14:textId="44F06D59" w:rsidR="003D75FE" w:rsidRPr="001C5CBD" w:rsidRDefault="003D75F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9</w:t>
      </w:r>
      <w:r w:rsidR="003878C8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01398F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01398F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3878C8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01398F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spellStart"/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권리소진이론</w:t>
      </w:r>
      <w:proofErr w:type="spellEnd"/>
    </w:p>
    <w:p w14:paraId="1B9026A4" w14:textId="0F4E8FEF" w:rsidR="003D75F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D75F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4308FAA9" w14:textId="6571CC8E" w:rsidR="003D75F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D75F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물건발명과 제법발명</w:t>
      </w:r>
    </w:p>
    <w:p w14:paraId="51FB718C" w14:textId="68DF27EB" w:rsidR="003D75F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D75F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방법발명</w:t>
      </w:r>
    </w:p>
    <w:p w14:paraId="1C079853" w14:textId="50C955FE" w:rsidR="003D75F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D75F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수리 내지 부품을 교체한 경우</w:t>
      </w:r>
    </w:p>
    <w:p w14:paraId="1BC0E8FF" w14:textId="081569BA" w:rsidR="003D75F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3D75FE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3D75FE">
        <w:rPr>
          <w:rFonts w:ascii="맑은 고딕" w:eastAsia="맑은 고딕" w:cs="맑은 고딕" w:hint="eastAsia"/>
          <w:kern w:val="0"/>
          <w:szCs w:val="20"/>
          <w:lang w:val="ko-KR"/>
        </w:rPr>
        <w:t>병행수입에 적용 여부</w:t>
      </w:r>
    </w:p>
    <w:p w14:paraId="6F5BB606" w14:textId="7F599A5A" w:rsidR="003D75FE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 w:rsidR="00A24F5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24F5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24F52">
        <w:rPr>
          <w:rFonts w:ascii="맑은 고딕" w:eastAsia="맑은 고딕" w:cs="맑은 고딕" w:hint="eastAsia"/>
          <w:kern w:val="0"/>
          <w:szCs w:val="20"/>
          <w:lang w:val="ko-KR"/>
        </w:rPr>
        <w:t>판매제한조건 계약이 있는 경우에서의 적용 여부</w:t>
      </w:r>
    </w:p>
    <w:p w14:paraId="7CE73F8A" w14:textId="28017DA0" w:rsidR="00A24F52" w:rsidRDefault="000865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7</w:t>
      </w:r>
      <w:r w:rsidR="0001398F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01398F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01398F">
        <w:rPr>
          <w:rFonts w:ascii="맑은 고딕" w:eastAsia="맑은 고딕" w:cs="맑은 고딕" w:hint="eastAsia"/>
          <w:kern w:val="0"/>
          <w:szCs w:val="20"/>
          <w:lang w:val="ko-KR"/>
        </w:rPr>
        <w:t>권리범위확인심판에서 특허권 소진이 심리대상인지 여부</w:t>
      </w:r>
    </w:p>
    <w:p w14:paraId="191E16DF" w14:textId="77777777" w:rsidR="00B30A60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77E5C0C" w14:textId="77777777" w:rsidR="00086588" w:rsidRDefault="000865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816AF46" w14:textId="77777777" w:rsidR="00086588" w:rsidRDefault="000865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40264C9" w14:textId="77777777" w:rsidR="00086588" w:rsidRDefault="000865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6532059" w14:textId="77777777" w:rsidR="00086588" w:rsidRDefault="000865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001F278" w14:textId="77777777" w:rsidR="00086588" w:rsidRDefault="000865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AA699E5" w14:textId="77777777" w:rsidR="00086588" w:rsidRDefault="000865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30A2E64" w14:textId="77777777" w:rsidR="00086588" w:rsidRDefault="000865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EC880B8" w14:textId="77777777" w:rsidR="00086588" w:rsidRDefault="000865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7D2BCEE6" w14:textId="4AC770BA" w:rsidR="0001398F" w:rsidRPr="001C5CBD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0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3878C8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특허괴물</w:t>
      </w:r>
    </w:p>
    <w:p w14:paraId="5612564D" w14:textId="5E6834B4" w:rsidR="00B30A60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3B95A9CC" w14:textId="2E74E05D" w:rsidR="00B30A60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사회적 영향</w:t>
      </w:r>
    </w:p>
    <w:p w14:paraId="4D6458A1" w14:textId="31C83CD3" w:rsidR="00B30A60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대응방안</w:t>
      </w:r>
    </w:p>
    <w:p w14:paraId="42300C3B" w14:textId="05D1E67B" w:rsidR="00B30A60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결</w:t>
      </w:r>
    </w:p>
    <w:p w14:paraId="344C861F" w14:textId="77777777" w:rsidR="00B30A60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36E42EE" w14:textId="603C5E2B" w:rsidR="00B30A60" w:rsidRPr="001C5CBD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1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3878C8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무효사유가 없는 특허권 행사에 대한 제재</w:t>
      </w:r>
    </w:p>
    <w:p w14:paraId="661FB48C" w14:textId="73E3938C" w:rsidR="00B30A60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33AD623D" w14:textId="76F86A38" w:rsidR="00B30A60" w:rsidRDefault="00B30A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권리남용 인정 여부</w:t>
      </w:r>
    </w:p>
    <w:p w14:paraId="04F25044" w14:textId="67049D2A" w:rsidR="00B30A60" w:rsidRDefault="002C13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재정에 의한 통상실시권</w:t>
      </w:r>
    </w:p>
    <w:p w14:paraId="370B1B3F" w14:textId="1017071D" w:rsidR="002C1318" w:rsidRDefault="002C13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독점규제법의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적용가부</w:t>
      </w:r>
      <w:proofErr w:type="spellEnd"/>
    </w:p>
    <w:p w14:paraId="51D35072" w14:textId="53AA49A3" w:rsidR="002C1318" w:rsidRDefault="002C13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결</w:t>
      </w:r>
    </w:p>
    <w:p w14:paraId="6196516B" w14:textId="77777777" w:rsidR="002C1318" w:rsidRDefault="002C13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788D954" w14:textId="06F58638" w:rsidR="002C1318" w:rsidRPr="001C5CBD" w:rsidRDefault="002C13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2</w:t>
      </w:r>
      <w:r w:rsidR="00782688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782688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782688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3878C8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표준특허와 </w:t>
      </w:r>
      <w:proofErr w:type="gramStart"/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FRAND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선언</w:t>
      </w:r>
      <w:proofErr w:type="gramEnd"/>
    </w:p>
    <w:p w14:paraId="1ADC34C1" w14:textId="59CE549D" w:rsidR="002C1318" w:rsidRDefault="003462A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63F930E5" w14:textId="6A346B87" w:rsidR="003462AA" w:rsidRDefault="003462A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침해금지청구권 행사 가부</w:t>
      </w:r>
    </w:p>
    <w:p w14:paraId="4E2ECA49" w14:textId="720866D1" w:rsidR="003462AA" w:rsidRDefault="003462AA" w:rsidP="0008658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FRAND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33E430C1" w14:textId="475D63A6" w:rsidR="003462AA" w:rsidRDefault="003462AA" w:rsidP="0008658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학설의 태도</w:t>
      </w:r>
    </w:p>
    <w:p w14:paraId="2A35E84F" w14:textId="64C4BDBB" w:rsidR="003462AA" w:rsidRDefault="003462AA" w:rsidP="0008658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판례의 태도</w:t>
      </w:r>
    </w:p>
    <w:p w14:paraId="4471E30C" w14:textId="6AAF9462" w:rsidR="003462AA" w:rsidRDefault="003462AA" w:rsidP="00086588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05CAEB2E" w14:textId="2B923B5C" w:rsidR="003462AA" w:rsidRDefault="003462A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침해금지청구권 인용 여부</w:t>
      </w:r>
    </w:p>
    <w:p w14:paraId="14505450" w14:textId="77777777" w:rsidR="003462AA" w:rsidRDefault="003462A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A849074" w14:textId="4889543C" w:rsidR="00782688" w:rsidRPr="001C5CBD" w:rsidRDefault="0078268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3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3878C8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침해에 대한 특허권자의 조치</w:t>
      </w:r>
    </w:p>
    <w:p w14:paraId="559A6878" w14:textId="6D954170" w:rsidR="00782688" w:rsidRPr="00A43B81" w:rsidRDefault="004973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</w:t>
      </w:r>
      <w:r w:rsidR="001C5CBD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782688" w:rsidRPr="0049731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782688" w:rsidRPr="0049731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소송상 조치</w:t>
      </w:r>
    </w:p>
    <w:p w14:paraId="014ABB45" w14:textId="4EC31D08" w:rsidR="003A3E56" w:rsidRDefault="003A3E5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침해금지 및 예방 청구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26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0B72D464" w14:textId="4AC255CF" w:rsidR="003A3E56" w:rsidRDefault="003A3E5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손해배상청구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28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226901D0" w14:textId="0823C534" w:rsidR="00234249" w:rsidRDefault="0023424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신용회복청구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31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450C2C35" w14:textId="5BB2D6F2" w:rsidR="00234249" w:rsidRDefault="0023424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부당이득반환청구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민법 제7</w:t>
      </w:r>
      <w:r>
        <w:rPr>
          <w:rFonts w:ascii="맑은 고딕" w:eastAsia="맑은 고딕" w:cs="맑은 고딕"/>
          <w:kern w:val="0"/>
          <w:szCs w:val="20"/>
          <w:lang w:val="ko-KR"/>
        </w:rPr>
        <w:t>41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7497CF80" w14:textId="77777777" w:rsidR="00A43B81" w:rsidRDefault="00A43B8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CED6559" w14:textId="19A84D91" w:rsidR="00A43B81" w:rsidRPr="007C4B25" w:rsidRDefault="004973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제2절</w:t>
      </w:r>
      <w:r w:rsidR="001C5CBD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A43B81" w:rsidRPr="0049731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침해금지 가처분 신청</w:t>
      </w:r>
    </w:p>
    <w:p w14:paraId="3D82A677" w14:textId="66650C8B" w:rsidR="00A43B81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A43B81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43B81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43B81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2001C293" w14:textId="6EA919DF" w:rsidR="00A43B81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A43B81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43B81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43B81">
        <w:rPr>
          <w:rFonts w:ascii="맑은 고딕" w:eastAsia="맑은 고딕" w:cs="맑은 고딕" w:hint="eastAsia"/>
          <w:kern w:val="0"/>
          <w:szCs w:val="20"/>
          <w:lang w:val="ko-KR"/>
        </w:rPr>
        <w:t>특허침해에 있어 보전처분의 필요성</w:t>
      </w:r>
    </w:p>
    <w:p w14:paraId="7F45203E" w14:textId="3BF17F10" w:rsidR="00A43B81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A43B81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43B81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43B81">
        <w:rPr>
          <w:rFonts w:ascii="맑은 고딕" w:eastAsia="맑은 고딕" w:cs="맑은 고딕" w:hint="eastAsia"/>
          <w:kern w:val="0"/>
          <w:szCs w:val="20"/>
          <w:lang w:val="ko-KR"/>
        </w:rPr>
        <w:t>보전처분의 신청 요건</w:t>
      </w:r>
    </w:p>
    <w:p w14:paraId="6779C044" w14:textId="4C75745A" w:rsidR="00A43B81" w:rsidRDefault="003A5D5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7C4B25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7C4B2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7C4B25">
        <w:rPr>
          <w:rFonts w:ascii="맑은 고딕" w:eastAsia="맑은 고딕" w:cs="맑은 고딕" w:hint="eastAsia"/>
          <w:kern w:val="0"/>
          <w:szCs w:val="20"/>
          <w:lang w:val="ko-KR"/>
        </w:rPr>
        <w:t>침해금지가처분 신청에 신중을 기할 필요성</w:t>
      </w:r>
    </w:p>
    <w:p w14:paraId="303CA2FC" w14:textId="77777777" w:rsidR="007C4B25" w:rsidRDefault="007C4B2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E8F3ED4" w14:textId="1A25B5DB" w:rsidR="007C4B25" w:rsidRPr="007C4B25" w:rsidRDefault="0049731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제3절</w:t>
      </w:r>
      <w:r w:rsidR="001C5CBD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7C4B25" w:rsidRPr="0049731E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7C4B25" w:rsidRPr="0049731E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형사상 조치</w:t>
      </w:r>
    </w:p>
    <w:p w14:paraId="2C840E17" w14:textId="3910AC0B" w:rsidR="007C4B25" w:rsidRDefault="007C4B2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침해죄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25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071355C8" w14:textId="670FED23" w:rsidR="007C4B25" w:rsidRDefault="007C4B2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몰수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proofErr w:type="gramStart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제 </w:t>
      </w:r>
      <w:r>
        <w:rPr>
          <w:rFonts w:ascii="맑은 고딕" w:eastAsia="맑은 고딕" w:cs="맑은 고딕"/>
          <w:kern w:val="0"/>
          <w:szCs w:val="20"/>
          <w:lang w:val="ko-KR"/>
        </w:rPr>
        <w:t>231</w:t>
      </w:r>
      <w:proofErr w:type="gramEnd"/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251FF3D3" w14:textId="1BED944B" w:rsidR="007C4B25" w:rsidRDefault="007C4B2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양벌규정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30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41EE7BDE" w14:textId="6F85E9FA" w:rsidR="007C4B25" w:rsidRDefault="007C4B2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관련문제 </w:t>
      </w:r>
      <w:r>
        <w:rPr>
          <w:rFonts w:ascii="맑은 고딕" w:eastAsia="맑은 고딕" w:cs="맑은 고딕"/>
          <w:kern w:val="0"/>
          <w:szCs w:val="20"/>
          <w:lang w:val="ko-KR"/>
        </w:rPr>
        <w:t>-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서면경고</w:t>
      </w:r>
    </w:p>
    <w:p w14:paraId="3A6D2F96" w14:textId="77777777" w:rsidR="007C4B25" w:rsidRDefault="007C4B2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FF7D288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3D324B0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7221526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037A291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9884633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F44970A" w14:textId="1B3C9E01" w:rsidR="007C4B25" w:rsidRPr="001C5CBD" w:rsidRDefault="007C4B2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4</w:t>
      </w:r>
      <w:r w:rsidR="009E5480"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9E5480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손해배상청구 </w:t>
      </w:r>
      <w:r w:rsidR="009E5480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28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72028E84" w14:textId="11C4F4DE" w:rsidR="007C4B25" w:rsidRDefault="007C686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특허법상 손해배상청구</w:t>
      </w:r>
    </w:p>
    <w:p w14:paraId="37D4ACD9" w14:textId="7DDDA967" w:rsidR="007C6860" w:rsidRDefault="007C6860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특허권 침해 및 손해배상청구</w:t>
      </w:r>
    </w:p>
    <w:p w14:paraId="488B5384" w14:textId="3BB8D166" w:rsidR="007C6860" w:rsidRDefault="007C6860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3253DEDB" w14:textId="4CD1A527" w:rsidR="009E5480" w:rsidRDefault="009E548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손해액 산정방법</w:t>
      </w:r>
    </w:p>
    <w:p w14:paraId="6C8F344A" w14:textId="3C460EFF" w:rsidR="009E5480" w:rsidRDefault="009E5480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</w:t>
      </w:r>
      <w:r w:rsidR="00721575">
        <w:rPr>
          <w:rFonts w:ascii="맑은 고딕" w:eastAsia="맑은 고딕" w:cs="맑은 고딕"/>
          <w:kern w:val="0"/>
          <w:szCs w:val="20"/>
          <w:lang w:val="ko-KR"/>
        </w:rPr>
        <w:t>128</w:t>
      </w:r>
      <w:r w:rsidR="00721575">
        <w:rPr>
          <w:rFonts w:ascii="맑은 고딕" w:eastAsia="맑은 고딕" w:cs="맑은 고딕" w:hint="eastAsia"/>
          <w:kern w:val="0"/>
          <w:szCs w:val="20"/>
          <w:lang w:val="ko-KR"/>
        </w:rPr>
        <w:t>조 제2항</w:t>
      </w:r>
    </w:p>
    <w:p w14:paraId="04A03D34" w14:textId="66BA176A" w:rsidR="00721575" w:rsidRDefault="00721575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28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제4항</w:t>
      </w:r>
    </w:p>
    <w:p w14:paraId="29AF32B5" w14:textId="0C2121FD" w:rsidR="00721575" w:rsidRDefault="00721575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96093"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 w:rsidR="00F96093">
        <w:rPr>
          <w:rFonts w:ascii="맑은 고딕" w:eastAsia="맑은 고딕" w:cs="맑은 고딕"/>
          <w:kern w:val="0"/>
          <w:szCs w:val="20"/>
          <w:lang w:val="ko-KR"/>
        </w:rPr>
        <w:t>28</w:t>
      </w:r>
      <w:r w:rsidR="00F96093">
        <w:rPr>
          <w:rFonts w:ascii="맑은 고딕" w:eastAsia="맑은 고딕" w:cs="맑은 고딕" w:hint="eastAsia"/>
          <w:kern w:val="0"/>
          <w:szCs w:val="20"/>
          <w:lang w:val="ko-KR"/>
        </w:rPr>
        <w:t>조 제</w:t>
      </w:r>
      <w:r w:rsidR="00F96093">
        <w:rPr>
          <w:rFonts w:ascii="맑은 고딕" w:eastAsia="맑은 고딕" w:cs="맑은 고딕"/>
          <w:kern w:val="0"/>
          <w:szCs w:val="20"/>
          <w:lang w:val="ko-KR"/>
        </w:rPr>
        <w:t>5</w:t>
      </w:r>
      <w:r w:rsidR="00F96093">
        <w:rPr>
          <w:rFonts w:ascii="맑은 고딕" w:eastAsia="맑은 고딕" w:cs="맑은 고딕" w:hint="eastAsia"/>
          <w:kern w:val="0"/>
          <w:szCs w:val="20"/>
          <w:lang w:val="ko-KR"/>
        </w:rPr>
        <w:t>항</w:t>
      </w:r>
    </w:p>
    <w:p w14:paraId="3C5A4CF2" w14:textId="6E21B0A3" w:rsidR="00F96093" w:rsidRDefault="00F96093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28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제7항</w:t>
      </w:r>
    </w:p>
    <w:p w14:paraId="43ABBB88" w14:textId="1E389DF1" w:rsidR="00F96093" w:rsidRDefault="00F9609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징벌적 개념에 따른 손해배상액 증액 제도의 도입에 관한 논의</w:t>
      </w:r>
    </w:p>
    <w:p w14:paraId="6795F466" w14:textId="1D82533B" w:rsidR="00F96093" w:rsidRDefault="00F96093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징벌적 손해배상제도의 의의 및 취지</w:t>
      </w:r>
    </w:p>
    <w:p w14:paraId="49262A1B" w14:textId="2BBFB535" w:rsidR="00F96093" w:rsidRDefault="00F96093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도입에 관한 논의</w:t>
      </w:r>
    </w:p>
    <w:p w14:paraId="671808C0" w14:textId="749783A0" w:rsidR="00F96093" w:rsidRDefault="00F96093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개정법</w:t>
      </w:r>
    </w:p>
    <w:p w14:paraId="0B231571" w14:textId="73A17500" w:rsidR="00F96093" w:rsidRDefault="00F96093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법적성격</w:t>
      </w:r>
    </w:p>
    <w:p w14:paraId="037BBE26" w14:textId="14128627" w:rsidR="00F96093" w:rsidRDefault="00F96093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25B1311B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0F12F1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74610F30" w14:textId="57716B12" w:rsidR="00F96093" w:rsidRPr="001C5CBD" w:rsidRDefault="00F9609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1</w:t>
      </w:r>
      <w:r w:rsidRPr="001C5CBD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5 </w:t>
      </w:r>
      <w:r w:rsidR="000E21C3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3878C8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0E21C3" w:rsidRPr="001C5CBD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1C5CBD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침해와 손해액의 입증에 있어 도움을 주는 규정</w:t>
      </w:r>
    </w:p>
    <w:p w14:paraId="560037AD" w14:textId="07FE3039" w:rsidR="00F96093" w:rsidRDefault="001B52D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구체적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행위태양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제시 의무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26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5673B03B" w14:textId="7D20353A" w:rsidR="001B52D6" w:rsidRDefault="001B52D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감정사항 설명의무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28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39A3A4DF" w14:textId="552281F9" w:rsidR="001B52D6" w:rsidRDefault="001B52D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과실 추정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30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014044FF" w14:textId="2408F5D9" w:rsidR="001B52D6" w:rsidRDefault="000E21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자료제출명령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32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68C7236E" w14:textId="19B58F5C" w:rsidR="000E21C3" w:rsidRDefault="000E21C3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</w:t>
      </w:r>
    </w:p>
    <w:p w14:paraId="2C3FC684" w14:textId="654978E3" w:rsidR="000E21C3" w:rsidRDefault="000E21C3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자료제출명령 거부사유</w:t>
      </w:r>
    </w:p>
    <w:p w14:paraId="6DC8D690" w14:textId="4EAF8CB5" w:rsidR="000E21C3" w:rsidRDefault="000E21C3" w:rsidP="000F12F1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자료제출명령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불응시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법적 효과</w:t>
      </w:r>
    </w:p>
    <w:p w14:paraId="54920067" w14:textId="7636A72A" w:rsidR="000E21C3" w:rsidRDefault="000E21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생산방법의 추정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29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0DB6C9D0" w14:textId="4DAAF115" w:rsidR="000E21C3" w:rsidRDefault="000E21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비밀유지명령제도</w:t>
      </w:r>
    </w:p>
    <w:p w14:paraId="509BAA5B" w14:textId="085257AD" w:rsidR="000E21C3" w:rsidRDefault="000E21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E5FB36D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4C8D1B4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ADD23DD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2B36B53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09D2CDA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E6DF630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2191DFA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20A3825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9FF9ADE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BD54D9F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DF63075" w14:textId="77777777" w:rsidR="000F12F1" w:rsidRDefault="000F12F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70582A19" w14:textId="0719D990" w:rsidR="00910682" w:rsidRPr="00A11D4B" w:rsidRDefault="009106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6</w:t>
      </w:r>
      <w:r w:rsidR="00567CAF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567CAF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벌칙</w:t>
      </w:r>
    </w:p>
    <w:p w14:paraId="29F4B3B2" w14:textId="64C4254D" w:rsidR="00910682" w:rsidRDefault="009106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침해죄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25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1E89CD82" w14:textId="48E037D5" w:rsidR="00910682" w:rsidRDefault="00910682" w:rsidP="007E11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내용</w:t>
      </w:r>
    </w:p>
    <w:p w14:paraId="2804183E" w14:textId="5CCABC05" w:rsidR="00910682" w:rsidRDefault="00910682" w:rsidP="007E11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고소</w:t>
      </w:r>
    </w:p>
    <w:p w14:paraId="6E47ACCB" w14:textId="689BFD41" w:rsidR="00910682" w:rsidRDefault="001C6E95" w:rsidP="007E11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고의</w:t>
      </w:r>
    </w:p>
    <w:p w14:paraId="58EACEB0" w14:textId="434FA6F7" w:rsidR="001C6E95" w:rsidRDefault="001C6E95" w:rsidP="007E115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특허권 침해죄에 다른 공소제기 시 공소사실의 특정 요건</w:t>
      </w:r>
    </w:p>
    <w:p w14:paraId="62173B97" w14:textId="049122C4" w:rsidR="001C6E95" w:rsidRDefault="001C6E9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비밀누설죄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26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및 제2</w:t>
      </w:r>
      <w:r>
        <w:rPr>
          <w:rFonts w:ascii="맑은 고딕" w:eastAsia="맑은 고딕" w:cs="맑은 고딕"/>
          <w:kern w:val="0"/>
          <w:szCs w:val="20"/>
          <w:lang w:val="ko-KR"/>
        </w:rPr>
        <w:t>26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61906544" w14:textId="31A15B39" w:rsidR="001C6E95" w:rsidRDefault="001C6E9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위증죄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27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3EA43D53" w14:textId="0139BCCC" w:rsidR="001C6E95" w:rsidRDefault="001C6E9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허위표시의 죄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28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2F07415D" w14:textId="7C842C3C" w:rsidR="001C6E95" w:rsidRDefault="001C6E9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거짓행위의 죄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29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00D34216" w14:textId="0AE9745A" w:rsidR="001226C9" w:rsidRDefault="001226C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비밀유지명령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위반죄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>
        <w:rPr>
          <w:rFonts w:ascii="맑은 고딕" w:eastAsia="맑은 고딕" w:cs="맑은 고딕"/>
          <w:kern w:val="0"/>
          <w:szCs w:val="20"/>
          <w:lang w:val="ko-KR"/>
        </w:rPr>
        <w:t>29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4EB54D02" w14:textId="4AF01794" w:rsidR="001226C9" w:rsidRDefault="00567CA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7.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벌칙 정리</w:t>
      </w:r>
    </w:p>
    <w:p w14:paraId="61C53156" w14:textId="77777777" w:rsidR="007E1159" w:rsidRDefault="007E115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7E1159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144965DA" w14:textId="266C5D27" w:rsidR="00EC153A" w:rsidRPr="008566BB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8566BB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lastRenderedPageBreak/>
        <w:t>P</w:t>
      </w:r>
      <w:r w:rsidRPr="008566BB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ART 12. </w:t>
      </w:r>
      <w:r w:rsidR="00EC153A" w:rsidRPr="008566BB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특유발명</w:t>
      </w:r>
    </w:p>
    <w:p w14:paraId="1A701CAA" w14:textId="35239095" w:rsidR="00567CAF" w:rsidRPr="00A11D4B" w:rsidRDefault="00567CA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74544E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의약용도발명</w:t>
      </w:r>
    </w:p>
    <w:p w14:paraId="015332ED" w14:textId="302E8C4A" w:rsidR="006F7DC3" w:rsidRDefault="006F7D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23D3445E" w14:textId="50E7D793" w:rsidR="006F7DC3" w:rsidRDefault="006F7D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의약용도발명의 등록가능성</w:t>
      </w:r>
    </w:p>
    <w:p w14:paraId="3DAB3F88" w14:textId="47BF460D" w:rsidR="006F7DC3" w:rsidRDefault="006F7DC3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신규성 및 진보성</w:t>
      </w:r>
    </w:p>
    <w:p w14:paraId="6CA9B925" w14:textId="0FEF2C41" w:rsidR="006F7DC3" w:rsidRDefault="006F7DC3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명세서 기재방법</w:t>
      </w:r>
    </w:p>
    <w:p w14:paraId="50539C98" w14:textId="3D196AAF" w:rsidR="006F7DC3" w:rsidRDefault="006F7D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의약용도발명의 보호범위</w:t>
      </w:r>
    </w:p>
    <w:p w14:paraId="160F23ED" w14:textId="2F32ABA5" w:rsidR="006F7DC3" w:rsidRDefault="006F7D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17377981" w14:textId="658170AF" w:rsidR="006F7DC3" w:rsidRDefault="00F16FCE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 xml:space="preserve">①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허가 등에 따른 존속기간 연장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제8</w:t>
      </w:r>
      <w:r>
        <w:rPr>
          <w:rFonts w:ascii="맑은 고딕" w:eastAsia="맑은 고딕" w:cs="맑은 고딕"/>
          <w:kern w:val="0"/>
          <w:szCs w:val="20"/>
          <w:lang w:val="ko-KR"/>
        </w:rPr>
        <w:t>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270DC4D9" w14:textId="31CCD6D2" w:rsidR="00F16FCE" w:rsidRDefault="00F16FCE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용법용량발명</w:t>
      </w:r>
    </w:p>
    <w:p w14:paraId="6CE9BA13" w14:textId="77777777" w:rsidR="003C5FCA" w:rsidRDefault="003C5FC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B325EC9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21962CE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BA8A5AD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ED0019D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3A0F346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24A59DD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0374983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C37051A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715DB21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FEA62AB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218BD5A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C2091C4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04B4EAA" w14:textId="755E2341" w:rsidR="003C5FCA" w:rsidRPr="00A11D4B" w:rsidRDefault="003C5FC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2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1579F6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1579F6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74544E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컴퓨터 프로그램발명</w:t>
      </w:r>
    </w:p>
    <w:p w14:paraId="4655C5CB" w14:textId="145A31A9" w:rsidR="003C5FCA" w:rsidRDefault="003C5FC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3CFCA264" w14:textId="613DF7EE" w:rsidR="003C5FCA" w:rsidRDefault="003C5FC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등록 가능성</w:t>
      </w:r>
    </w:p>
    <w:p w14:paraId="21B69710" w14:textId="0704CE5D" w:rsidR="003C5FCA" w:rsidRDefault="00314AE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학설</w:t>
      </w:r>
    </w:p>
    <w:p w14:paraId="271FC48B" w14:textId="744EAC50" w:rsidR="00314AE8" w:rsidRDefault="008566BB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314AE8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314AE8">
        <w:rPr>
          <w:rFonts w:ascii="맑은 고딕" w:eastAsia="맑은 고딕" w:cs="맑은 고딕" w:hint="eastAsia"/>
          <w:kern w:val="0"/>
          <w:szCs w:val="20"/>
          <w:lang w:val="ko-KR"/>
        </w:rPr>
        <w:t>자연법칙 이용여부와 관련하여</w:t>
      </w:r>
    </w:p>
    <w:p w14:paraId="4D701B1C" w14:textId="093561F7" w:rsidR="00571BCA" w:rsidRDefault="008566BB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571BCA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571BCA">
        <w:rPr>
          <w:rFonts w:ascii="맑은 고딕" w:eastAsia="맑은 고딕" w:cs="맑은 고딕" w:hint="eastAsia"/>
          <w:kern w:val="0"/>
          <w:szCs w:val="20"/>
          <w:lang w:val="ko-KR"/>
        </w:rPr>
        <w:t>신규성 및 진보성</w:t>
      </w:r>
    </w:p>
    <w:p w14:paraId="4129AAB8" w14:textId="5FFBFF98" w:rsidR="00571BCA" w:rsidRDefault="008566BB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 w:rsidR="00571BCA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571BCA">
        <w:rPr>
          <w:rFonts w:ascii="맑은 고딕" w:eastAsia="맑은 고딕" w:cs="맑은 고딕" w:hint="eastAsia"/>
          <w:kern w:val="0"/>
          <w:szCs w:val="20"/>
          <w:lang w:val="ko-KR"/>
        </w:rPr>
        <w:t>명세서 기재방법</w:t>
      </w:r>
    </w:p>
    <w:p w14:paraId="26239019" w14:textId="497D6FA3" w:rsidR="00571BCA" w:rsidRDefault="00314AE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컴퓨터 프로그램의 전송이 특허권 침해인지 여부</w:t>
      </w:r>
    </w:p>
    <w:p w14:paraId="1D7C34D1" w14:textId="61895344" w:rsidR="00314AE8" w:rsidRDefault="00AB2324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 w:rsidR="001579F6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1579F6">
        <w:rPr>
          <w:rFonts w:ascii="맑은 고딕" w:eastAsia="맑은 고딕" w:cs="맑은 고딕" w:hint="eastAsia"/>
          <w:kern w:val="0"/>
          <w:szCs w:val="20"/>
          <w:lang w:val="ko-KR"/>
        </w:rPr>
        <w:t xml:space="preserve">물건발명 </w:t>
      </w:r>
      <w:r w:rsidR="001579F6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1579F6">
        <w:rPr>
          <w:rFonts w:ascii="맑은 고딕" w:eastAsia="맑은 고딕" w:cs="맑은 고딕" w:hint="eastAsia"/>
          <w:kern w:val="0"/>
          <w:szCs w:val="20"/>
          <w:lang w:val="ko-KR"/>
        </w:rPr>
        <w:t>장치 또는 기록매체청구항)의 경우</w:t>
      </w:r>
    </w:p>
    <w:p w14:paraId="6EB2A6A5" w14:textId="6C4C4ADE" w:rsidR="001579F6" w:rsidRDefault="00AB2324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</w:t>
      </w:r>
      <w:r w:rsidR="001579F6"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 w:rsidR="001579F6">
        <w:rPr>
          <w:rFonts w:ascii="맑은 고딕" w:eastAsia="맑은 고딕" w:cs="맑은 고딕" w:hint="eastAsia"/>
          <w:kern w:val="0"/>
          <w:szCs w:val="20"/>
          <w:lang w:val="ko-KR"/>
        </w:rPr>
        <w:t xml:space="preserve">방법발명의 경우 </w:t>
      </w:r>
      <w:r w:rsidR="001579F6">
        <w:rPr>
          <w:rFonts w:ascii="맑은 고딕" w:eastAsia="맑은 고딕" w:cs="맑은 고딕"/>
          <w:kern w:val="0"/>
          <w:szCs w:val="20"/>
          <w:lang w:val="ko-KR"/>
        </w:rPr>
        <w:t xml:space="preserve">– </w:t>
      </w:r>
      <w:r w:rsidR="001579F6">
        <w:rPr>
          <w:rFonts w:ascii="맑은 고딕" w:eastAsia="맑은 고딕" w:cs="맑은 고딕" w:hint="eastAsia"/>
          <w:kern w:val="0"/>
          <w:szCs w:val="20"/>
          <w:lang w:val="ko-KR"/>
        </w:rPr>
        <w:t>온라인 전송으로 사용을 청약하는 행위</w:t>
      </w:r>
    </w:p>
    <w:p w14:paraId="45E10775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382832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7B4EA9F8" w14:textId="377B58B8" w:rsidR="001579F6" w:rsidRPr="00A11D4B" w:rsidRDefault="001579F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3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D645CD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D645CD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영업방법발명 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(BM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발명)</w:t>
      </w:r>
    </w:p>
    <w:p w14:paraId="1AAC3B8E" w14:textId="279F2FDC" w:rsidR="001579F6" w:rsidRDefault="001579F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78F7305B" w14:textId="6A866A74" w:rsidR="001579F6" w:rsidRDefault="00F033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영업방법발명의 등록요건</w:t>
      </w:r>
    </w:p>
    <w:p w14:paraId="6C1385CE" w14:textId="75A828EA" w:rsidR="00F0338D" w:rsidRDefault="00F033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영업방법발명의 침해판단 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–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복수 주체의 실시행위가 있는 경우</w:t>
      </w:r>
    </w:p>
    <w:p w14:paraId="7947E4E6" w14:textId="77777777" w:rsidR="00F0338D" w:rsidRDefault="00F0338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7C7343B" w14:textId="12075819" w:rsidR="00D645CD" w:rsidRPr="00A11D4B" w:rsidRDefault="00D645C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4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미생물발명</w:t>
      </w:r>
    </w:p>
    <w:p w14:paraId="5BE0ECBC" w14:textId="2A6C9206" w:rsidR="00D645CD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D645C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D645C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645CD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0E945A51" w14:textId="5B929625" w:rsidR="00D645CD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D645CD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D645CD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645CD">
        <w:rPr>
          <w:rFonts w:ascii="맑은 고딕" w:eastAsia="맑은 고딕" w:cs="맑은 고딕" w:hint="eastAsia"/>
          <w:kern w:val="0"/>
          <w:szCs w:val="20"/>
          <w:lang w:val="ko-KR"/>
        </w:rPr>
        <w:t>미생물의 기탁제도</w:t>
      </w:r>
    </w:p>
    <w:p w14:paraId="5A3F4DF2" w14:textId="64E7E10E" w:rsidR="00D645CD" w:rsidRDefault="00D645CD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기탁제도의 취지 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–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서면주의의 예외</w:t>
      </w:r>
    </w:p>
    <w:p w14:paraId="55D9AD9B" w14:textId="2EB1AFDA" w:rsidR="00D645CD" w:rsidRDefault="00D645CD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통상의 기술자가 미생물을 쉽게 입수할 수 없는 경우</w:t>
      </w:r>
    </w:p>
    <w:p w14:paraId="1F47FCE8" w14:textId="71B408E5" w:rsidR="00D645CD" w:rsidRDefault="00D645CD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통상의 기술자가 미생물을 쉽게 입수할 수 있는 경우</w:t>
      </w:r>
    </w:p>
    <w:p w14:paraId="7C64E886" w14:textId="22C63D11" w:rsidR="00D645CD" w:rsidRDefault="00D645CD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4)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통상의 기술자가 쉽게 입수할 수 있는지에 대한 판단</w:t>
      </w:r>
      <w:r w:rsidR="00B7797A">
        <w:rPr>
          <w:rFonts w:ascii="맑은 고딕" w:eastAsia="맑은 고딕" w:cs="맑은 고딕" w:hint="eastAsia"/>
          <w:kern w:val="0"/>
          <w:szCs w:val="20"/>
          <w:lang w:val="ko-KR"/>
        </w:rPr>
        <w:t>방법과 판단시점</w:t>
      </w:r>
    </w:p>
    <w:p w14:paraId="04C2C136" w14:textId="349F6DAD" w:rsidR="00D645CD" w:rsidRDefault="00B7797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실무상 취급</w:t>
      </w:r>
    </w:p>
    <w:p w14:paraId="11F60CB9" w14:textId="5576EEFC" w:rsidR="00B7797A" w:rsidRDefault="00B7797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78DB1A88" w14:textId="2A218307" w:rsidR="00B7797A" w:rsidRDefault="00921543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미생물 시료의 분양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시행령 제4조)</w:t>
      </w:r>
    </w:p>
    <w:p w14:paraId="760B9F9C" w14:textId="62AC72D1" w:rsidR="00921543" w:rsidRDefault="00921543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서열목록의 </w:t>
      </w:r>
      <w:r w:rsidR="008566BB">
        <w:rPr>
          <w:rFonts w:ascii="맑은 고딕" w:eastAsia="맑은 고딕" w:cs="맑은 고딕" w:hint="eastAsia"/>
          <w:kern w:val="0"/>
          <w:szCs w:val="20"/>
          <w:lang w:val="ko-KR"/>
        </w:rPr>
        <w:t>명세서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기재 및 서열목록전자파일의 첨부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시행규칙 제2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조의2</w:t>
      </w:r>
      <w:r>
        <w:rPr>
          <w:rFonts w:ascii="맑은 고딕" w:eastAsia="맑은 고딕" w:cs="맑은 고딕"/>
          <w:kern w:val="0"/>
          <w:szCs w:val="20"/>
          <w:lang w:val="ko-KR"/>
        </w:rPr>
        <w:t>)</w:t>
      </w:r>
    </w:p>
    <w:p w14:paraId="7BC2E048" w14:textId="0CBD9C83" w:rsidR="00976EA6" w:rsidRDefault="00976EA6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분할출원과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수탁증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사본의 제출</w:t>
      </w:r>
    </w:p>
    <w:p w14:paraId="7E59707A" w14:textId="77777777" w:rsidR="002450A6" w:rsidRDefault="002450A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5E340C1" w14:textId="3ECB74F9" w:rsidR="002450A6" w:rsidRPr="00A11D4B" w:rsidRDefault="002450A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5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DD437D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DD437D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식물발명</w:t>
      </w:r>
    </w:p>
    <w:p w14:paraId="6C1F0B43" w14:textId="0EB3EF1A" w:rsidR="002450A6" w:rsidRDefault="002450A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4789C33B" w14:textId="612A063C" w:rsidR="002450A6" w:rsidRDefault="00F33EC4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구법 제3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</w:t>
      </w:r>
    </w:p>
    <w:p w14:paraId="4CB9E3B4" w14:textId="243E11ED" w:rsidR="00F33EC4" w:rsidRDefault="00F33EC4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비판 및 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2006. 10. 1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시행 개정법</w:t>
      </w:r>
    </w:p>
    <w:p w14:paraId="1B10C7F1" w14:textId="6EA23FC2" w:rsidR="002450A6" w:rsidRDefault="002450A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등록가능성</w:t>
      </w:r>
    </w:p>
    <w:p w14:paraId="55977106" w14:textId="4C6C3D0C" w:rsidR="002450A6" w:rsidRDefault="002450A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 w:rsidR="00DD437D">
        <w:rPr>
          <w:rFonts w:ascii="맑은 고딕" w:eastAsia="맑은 고딕" w:cs="맑은 고딕" w:hint="eastAsia"/>
          <w:kern w:val="0"/>
          <w:szCs w:val="20"/>
          <w:lang w:val="ko-KR"/>
        </w:rPr>
        <w:t>식물신품종</w:t>
      </w:r>
      <w:proofErr w:type="spellEnd"/>
      <w:r w:rsidR="00DD437D">
        <w:rPr>
          <w:rFonts w:ascii="맑은 고딕" w:eastAsia="맑은 고딕" w:cs="맑은 고딕" w:hint="eastAsia"/>
          <w:kern w:val="0"/>
          <w:szCs w:val="20"/>
          <w:lang w:val="ko-KR"/>
        </w:rPr>
        <w:t xml:space="preserve"> 보호법</w:t>
      </w:r>
    </w:p>
    <w:p w14:paraId="2A81B0E6" w14:textId="77777777" w:rsidR="00DD437D" w:rsidRDefault="00DD437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A827885" w14:textId="7DC1BDD7" w:rsidR="00DD437D" w:rsidRPr="00A11D4B" w:rsidRDefault="00F75FE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6</w:t>
      </w:r>
      <w:r w:rsidR="00813C2A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DD437D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DD437D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="00813C2A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DD437D"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동물발명</w:t>
      </w:r>
    </w:p>
    <w:p w14:paraId="1E07C38F" w14:textId="198F2647" w:rsidR="00DD437D" w:rsidRDefault="00DD437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07F3AB71" w14:textId="10A3A344" w:rsidR="00DD437D" w:rsidRDefault="00DD437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외국의 경우</w:t>
      </w:r>
    </w:p>
    <w:p w14:paraId="569293EC" w14:textId="745152EA" w:rsidR="00DD437D" w:rsidRDefault="00DD437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>. WTO/</w:t>
      </w:r>
      <w:proofErr w:type="spellStart"/>
      <w:r>
        <w:rPr>
          <w:rFonts w:ascii="맑은 고딕" w:eastAsia="맑은 고딕" w:cs="맑은 고딕"/>
          <w:kern w:val="0"/>
          <w:szCs w:val="20"/>
          <w:lang w:val="ko-KR"/>
        </w:rPr>
        <w:t>TRIP</w:t>
      </w:r>
      <w:r w:rsidR="004630E5">
        <w:rPr>
          <w:rFonts w:ascii="맑은 고딕" w:eastAsia="맑은 고딕" w:cs="맑은 고딕" w:hint="eastAsia"/>
          <w:kern w:val="0"/>
          <w:szCs w:val="20"/>
          <w:lang w:val="ko-KR"/>
        </w:rPr>
        <w:t>s</w:t>
      </w:r>
      <w:proofErr w:type="spellEnd"/>
      <w:r w:rsidR="004630E5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4630E5">
        <w:rPr>
          <w:rFonts w:ascii="맑은 고딕" w:eastAsia="맑은 고딕" w:cs="맑은 고딕" w:hint="eastAsia"/>
          <w:kern w:val="0"/>
          <w:szCs w:val="20"/>
          <w:lang w:val="ko-KR"/>
        </w:rPr>
        <w:t>제2</w:t>
      </w:r>
      <w:r w:rsidR="004630E5">
        <w:rPr>
          <w:rFonts w:ascii="맑은 고딕" w:eastAsia="맑은 고딕" w:cs="맑은 고딕"/>
          <w:kern w:val="0"/>
          <w:szCs w:val="20"/>
          <w:lang w:val="ko-KR"/>
        </w:rPr>
        <w:t>7</w:t>
      </w:r>
      <w:r w:rsidR="004630E5">
        <w:rPr>
          <w:rFonts w:ascii="맑은 고딕" w:eastAsia="맑은 고딕" w:cs="맑은 고딕" w:hint="eastAsia"/>
          <w:kern w:val="0"/>
          <w:szCs w:val="20"/>
          <w:lang w:val="ko-KR"/>
        </w:rPr>
        <w:t xml:space="preserve">조 제3항 </w:t>
      </w:r>
      <w:r w:rsidR="004630E5">
        <w:rPr>
          <w:rFonts w:ascii="맑은 고딕" w:eastAsia="맑은 고딕" w:cs="맑은 고딕"/>
          <w:kern w:val="0"/>
          <w:szCs w:val="20"/>
          <w:lang w:val="ko-KR"/>
        </w:rPr>
        <w:t>(</w:t>
      </w:r>
      <w:r w:rsidR="004630E5"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</w:p>
    <w:p w14:paraId="284F458F" w14:textId="7BFCD5CC" w:rsidR="004630E5" w:rsidRDefault="004630E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우리나라의 경우</w:t>
      </w:r>
    </w:p>
    <w:p w14:paraId="60AA86CE" w14:textId="4A1B1FB9" w:rsidR="004630E5" w:rsidRDefault="004630E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결</w:t>
      </w:r>
    </w:p>
    <w:p w14:paraId="7C427AAD" w14:textId="77777777" w:rsidR="00382832" w:rsidRDefault="0038283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382832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444E545C" w14:textId="0F73DCD3" w:rsidR="004630E5" w:rsidRPr="00A11D4B" w:rsidRDefault="004630E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7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13C2A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13C2A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방법발명</w:t>
      </w:r>
    </w:p>
    <w:p w14:paraId="4F52AC02" w14:textId="3145A913" w:rsidR="004630E5" w:rsidRDefault="004630E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781BCD10" w14:textId="59B5E0D4" w:rsidR="004630E5" w:rsidRDefault="004630E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등록가능성</w:t>
      </w:r>
    </w:p>
    <w:p w14:paraId="71543A19" w14:textId="68FB4B91" w:rsidR="004630E5" w:rsidRDefault="009D305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침해성립여부</w:t>
      </w:r>
    </w:p>
    <w:p w14:paraId="39E27D3A" w14:textId="1D6926ED" w:rsidR="00D30933" w:rsidRDefault="003F33FC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30933">
        <w:rPr>
          <w:rFonts w:ascii="맑은 고딕" w:eastAsia="맑은 고딕" w:cs="맑은 고딕" w:hint="eastAsia"/>
          <w:kern w:val="0"/>
          <w:szCs w:val="20"/>
          <w:lang w:val="ko-KR"/>
        </w:rPr>
        <w:t xml:space="preserve">선출원이 </w:t>
      </w:r>
      <w:proofErr w:type="spellStart"/>
      <w:r w:rsidR="00D30933">
        <w:rPr>
          <w:rFonts w:ascii="맑은 고딕" w:eastAsia="맑은 고딕" w:cs="맑은 고딕" w:hint="eastAsia"/>
          <w:kern w:val="0"/>
          <w:szCs w:val="20"/>
          <w:lang w:val="ko-KR"/>
        </w:rPr>
        <w:t>물건발명이고</w:t>
      </w:r>
      <w:proofErr w:type="spellEnd"/>
      <w:r w:rsidR="00D30933">
        <w:rPr>
          <w:rFonts w:ascii="맑은 고딕" w:eastAsia="맑은 고딕" w:cs="맑은 고딕" w:hint="eastAsia"/>
          <w:kern w:val="0"/>
          <w:szCs w:val="20"/>
          <w:lang w:val="ko-KR"/>
        </w:rPr>
        <w:t>,</w:t>
      </w:r>
      <w:r w:rsidR="00D3093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30933">
        <w:rPr>
          <w:rFonts w:ascii="맑은 고딕" w:eastAsia="맑은 고딕" w:cs="맑은 고딕" w:hint="eastAsia"/>
          <w:kern w:val="0"/>
          <w:szCs w:val="20"/>
          <w:lang w:val="ko-KR"/>
        </w:rPr>
        <w:t>후출원이</w:t>
      </w:r>
      <w:r w:rsidR="00D3093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30933">
        <w:rPr>
          <w:rFonts w:ascii="맑은 고딕" w:eastAsia="맑은 고딕" w:cs="맑은 고딕" w:hint="eastAsia"/>
          <w:kern w:val="0"/>
          <w:szCs w:val="20"/>
          <w:lang w:val="ko-KR"/>
        </w:rPr>
        <w:t>제법발명인 경우</w:t>
      </w:r>
    </w:p>
    <w:p w14:paraId="1B0AF5D4" w14:textId="48BC6EB2" w:rsidR="00F500C6" w:rsidRDefault="003F33FC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D30933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500C6">
        <w:rPr>
          <w:rFonts w:ascii="맑은 고딕" w:eastAsia="맑은 고딕" w:cs="맑은 고딕" w:hint="eastAsia"/>
          <w:kern w:val="0"/>
          <w:szCs w:val="20"/>
          <w:lang w:val="ko-KR"/>
        </w:rPr>
        <w:t>제법발명 특허의 결과물과 동일한 물건을 제3자가 실시하는 경우</w:t>
      </w:r>
    </w:p>
    <w:p w14:paraId="7B1A52D2" w14:textId="24C90687" w:rsidR="00813C2A" w:rsidRDefault="00D3093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22C25D0C" w14:textId="49FAA531" w:rsidR="00D30933" w:rsidRDefault="003F33FC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F500C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F500C6">
        <w:rPr>
          <w:rFonts w:ascii="맑은 고딕" w:eastAsia="맑은 고딕" w:cs="맑은 고딕" w:hint="eastAsia"/>
          <w:kern w:val="0"/>
          <w:szCs w:val="20"/>
          <w:lang w:val="ko-KR"/>
        </w:rPr>
        <w:t>제법발명 특허권자가 물건발명 실시자를 상대로 권리범위확인심판을 청구할 수 있는지</w:t>
      </w:r>
    </w:p>
    <w:p w14:paraId="75342265" w14:textId="2FA015FA" w:rsidR="00F500C6" w:rsidRDefault="003F33FC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F500C6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간접침해</w:t>
      </w:r>
    </w:p>
    <w:p w14:paraId="63F01431" w14:textId="1BC12D30" w:rsidR="003F33FC" w:rsidRDefault="003F33F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물건발명과 제법발명의 등록 도모에 관한 실익</w:t>
      </w:r>
    </w:p>
    <w:p w14:paraId="60ED8E44" w14:textId="2B77F51C" w:rsidR="003F33FC" w:rsidRDefault="003F33FC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물건이 신규한 경우</w:t>
      </w:r>
    </w:p>
    <w:p w14:paraId="40BB232E" w14:textId="3402EC1E" w:rsidR="003F33FC" w:rsidRDefault="003F33FC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물건이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신규하지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않은 경우</w:t>
      </w:r>
    </w:p>
    <w:p w14:paraId="3E5B5E39" w14:textId="6F291688" w:rsidR="003F33FC" w:rsidRDefault="003F33FC" w:rsidP="00382832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 w:rsidR="00EF09CB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F09CB">
        <w:rPr>
          <w:rFonts w:ascii="맑은 고딕" w:eastAsia="맑은 고딕" w:cs="맑은 고딕" w:hint="eastAsia"/>
          <w:kern w:val="0"/>
          <w:szCs w:val="20"/>
          <w:lang w:val="ko-KR"/>
        </w:rPr>
        <w:t>개정법</w:t>
      </w:r>
    </w:p>
    <w:p w14:paraId="73954A37" w14:textId="77777777" w:rsidR="00835BB2" w:rsidRDefault="00835BB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E595B57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A9207FB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92293F0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9CFBDF9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6AFFF92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FA94919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45688D60" w14:textId="2DF8A6FF" w:rsidR="00835BB2" w:rsidRPr="00A11D4B" w:rsidRDefault="00835BB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8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선택발명</w:t>
      </w:r>
    </w:p>
    <w:p w14:paraId="2F8EE1E6" w14:textId="5230C060" w:rsidR="00835BB2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835BB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835BB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35BB2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017DFE7D" w14:textId="44FEAA06" w:rsidR="00A3778C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3778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등록가능성</w:t>
      </w:r>
    </w:p>
    <w:p w14:paraId="6F00EE22" w14:textId="7E527360" w:rsidR="00A3778C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3778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선택발명의 엄격한 등록요건의 완화 필요성</w:t>
      </w:r>
    </w:p>
    <w:p w14:paraId="238DEB84" w14:textId="5CB77146" w:rsidR="00A3778C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3778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침해성립여부</w:t>
      </w:r>
    </w:p>
    <w:p w14:paraId="4C6627A9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126F4E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43C29443" w14:textId="337DD39B" w:rsidR="00A3778C" w:rsidRPr="00A11D4B" w:rsidRDefault="00A3778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9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615CA2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="00615CA2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수치한정발명</w:t>
      </w:r>
    </w:p>
    <w:p w14:paraId="4BA528D9" w14:textId="2A8CDBA7" w:rsidR="00A3778C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3778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2DC587EE" w14:textId="618969FC" w:rsidR="00A3778C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3778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등록가능성</w:t>
      </w:r>
    </w:p>
    <w:p w14:paraId="59249595" w14:textId="60518952" w:rsidR="00A3778C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 w:rsidR="00A3778C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A3778C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15CA2">
        <w:rPr>
          <w:rFonts w:ascii="맑은 고딕" w:eastAsia="맑은 고딕" w:cs="맑은 고딕" w:hint="eastAsia"/>
          <w:kern w:val="0"/>
          <w:szCs w:val="20"/>
          <w:lang w:val="ko-KR"/>
        </w:rPr>
        <w:t>침해성립여부</w:t>
      </w:r>
    </w:p>
    <w:p w14:paraId="7BE1104E" w14:textId="3C370565" w:rsidR="00615CA2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 w:rsidR="00615CA2">
        <w:rPr>
          <w:rFonts w:ascii="맑은 고딕" w:eastAsia="맑은 고딕" w:cs="맑은 고딕" w:hint="eastAsia"/>
          <w:kern w:val="0"/>
          <w:szCs w:val="20"/>
          <w:lang w:val="ko-KR"/>
        </w:rPr>
        <w:t>.</w:t>
      </w:r>
      <w:r w:rsidR="00615CA2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615CA2"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12BA26D7" w14:textId="77777777" w:rsidR="00615CA2" w:rsidRDefault="00615CA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4F1ECD4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A365E8B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EAD4B04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F63B4F8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40E839D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D0F6899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BAD0045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0DFD308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0A0B749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53FD78C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63D3244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2AFEA9D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E3E4BCB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2FA72DD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332330D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C5AE0D8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BEEBC1A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25143D6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2363C598" w14:textId="22D6F57C" w:rsidR="00615CA2" w:rsidRPr="00A11D4B" w:rsidRDefault="00615CA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0</w:t>
      </w:r>
      <w:r w:rsidR="00024496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="00024496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024496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spellStart"/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파라미터발명</w:t>
      </w:r>
      <w:proofErr w:type="spellEnd"/>
    </w:p>
    <w:p w14:paraId="21AC9C74" w14:textId="57F69769" w:rsidR="00615CA2" w:rsidRDefault="00615CA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7B2055D3" w14:textId="42657B66" w:rsidR="00615CA2" w:rsidRDefault="00615CA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등록가능성</w:t>
      </w:r>
    </w:p>
    <w:p w14:paraId="72B6BDF5" w14:textId="7BF9A680" w:rsidR="00615CA2" w:rsidRDefault="0002449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침해성립여부</w:t>
      </w:r>
    </w:p>
    <w:p w14:paraId="22A43373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126F4E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5ED51D28" w14:textId="7A9D2CD5" w:rsidR="00EC153A" w:rsidRPr="008566BB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8566BB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lastRenderedPageBreak/>
        <w:t xml:space="preserve">PART 13. </w:t>
      </w:r>
      <w:r w:rsidR="00EC153A" w:rsidRPr="008566BB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특허심판</w:t>
      </w:r>
    </w:p>
    <w:p w14:paraId="7816AED3" w14:textId="1E534FA6" w:rsidR="00024496" w:rsidRPr="00A11D4B" w:rsidRDefault="0002449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5053C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E5053C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심판제도 일반</w:t>
      </w:r>
    </w:p>
    <w:p w14:paraId="45EDF394" w14:textId="03179B85" w:rsidR="00024496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</w:t>
      </w:r>
      <w:r w:rsidR="00A11D4B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024496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024496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심판제도 개괄</w:t>
      </w:r>
    </w:p>
    <w:p w14:paraId="10054EFC" w14:textId="212FC123" w:rsidR="00024496" w:rsidRDefault="003501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9EDD78E" w14:textId="09B2DEAA" w:rsidR="00350118" w:rsidRDefault="003501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심판의 종류</w:t>
      </w:r>
    </w:p>
    <w:p w14:paraId="3B08E874" w14:textId="105679EE" w:rsidR="00E706BA" w:rsidRDefault="00061A3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구분</w:t>
      </w:r>
    </w:p>
    <w:p w14:paraId="52838536" w14:textId="609046F2" w:rsidR="00061A36" w:rsidRDefault="00061A3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결정계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심판</w:t>
      </w:r>
    </w:p>
    <w:p w14:paraId="4E69FAF5" w14:textId="19FEA78E" w:rsidR="00061A36" w:rsidRDefault="00061A3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당사자계 심판</w:t>
      </w:r>
    </w:p>
    <w:p w14:paraId="5F892959" w14:textId="596EACCE" w:rsidR="00061A36" w:rsidRDefault="00061A3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특허취소신청제도</w:t>
      </w:r>
    </w:p>
    <w:p w14:paraId="6F435E9D" w14:textId="630164F3" w:rsidR="00350118" w:rsidRDefault="003501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심판의 청구</w:t>
      </w:r>
    </w:p>
    <w:p w14:paraId="7DFFBE85" w14:textId="05E839D9" w:rsidR="00061A36" w:rsidRDefault="00061A3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심판청구의 방식</w:t>
      </w:r>
    </w:p>
    <w:p w14:paraId="30FE3337" w14:textId="38FFF999" w:rsidR="00061A36" w:rsidRDefault="00061A3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심판청구서의 보정</w:t>
      </w:r>
    </w:p>
    <w:p w14:paraId="2D2DEF39" w14:textId="616F2922" w:rsidR="00350118" w:rsidRDefault="003501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심판의 진행</w:t>
      </w:r>
    </w:p>
    <w:p w14:paraId="60398DF1" w14:textId="4F172C29" w:rsidR="0000660F" w:rsidRDefault="0000660F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방식심리(제1</w:t>
      </w:r>
      <w:r>
        <w:rPr>
          <w:rFonts w:ascii="맑은 고딕" w:eastAsia="맑은 고딕" w:cs="맑은 고딕"/>
          <w:kern w:val="0"/>
          <w:szCs w:val="20"/>
          <w:lang w:val="ko-KR"/>
        </w:rPr>
        <w:t>41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결정각하</w:t>
      </w:r>
      <w:proofErr w:type="spellEnd"/>
    </w:p>
    <w:p w14:paraId="7EB9EFA9" w14:textId="470608F8" w:rsidR="0000660F" w:rsidRDefault="0000660F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적법성심리(제1</w:t>
      </w:r>
      <w:r>
        <w:rPr>
          <w:rFonts w:ascii="맑은 고딕" w:eastAsia="맑은 고딕" w:cs="맑은 고딕"/>
          <w:kern w:val="0"/>
          <w:szCs w:val="20"/>
          <w:lang w:val="ko-KR"/>
        </w:rPr>
        <w:t>42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심결각하</w:t>
      </w:r>
      <w:proofErr w:type="spellEnd"/>
    </w:p>
    <w:p w14:paraId="21113FF7" w14:textId="4D92F765" w:rsidR="0000660F" w:rsidRDefault="0000660F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본안심리</w:t>
      </w:r>
    </w:p>
    <w:p w14:paraId="4475B470" w14:textId="79ABAF2D" w:rsidR="00350118" w:rsidRDefault="0035011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심판의 종료</w:t>
      </w:r>
    </w:p>
    <w:p w14:paraId="387E802D" w14:textId="1A29CDB6" w:rsidR="00350118" w:rsidRDefault="0000660F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심결에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의한 종료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62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20232AE9" w14:textId="50C587CC" w:rsidR="0000660F" w:rsidRDefault="0000660F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심판청구 취하에 의한 종료(제1</w:t>
      </w:r>
      <w:r>
        <w:rPr>
          <w:rFonts w:ascii="맑은 고딕" w:eastAsia="맑은 고딕" w:cs="맑은 고딕"/>
          <w:kern w:val="0"/>
          <w:szCs w:val="20"/>
          <w:lang w:val="ko-KR"/>
        </w:rPr>
        <w:t>61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1DD5993D" w14:textId="77777777" w:rsidR="0000660F" w:rsidRDefault="000066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5B4CD46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5701A38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51F24CD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676CB3ED" w14:textId="4EC3A355" w:rsidR="00E706BA" w:rsidRPr="00E5053C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제2절</w:t>
      </w:r>
      <w:r w:rsidR="00A11D4B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E706BA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E706BA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직권진행주의 및 직권탐지</w:t>
      </w:r>
    </w:p>
    <w:p w14:paraId="71F9D285" w14:textId="302937F4" w:rsidR="00E5053C" w:rsidRDefault="00E5053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특허법상 심판제도의 특징</w:t>
      </w:r>
    </w:p>
    <w:p w14:paraId="171C8480" w14:textId="4180A38D" w:rsidR="00E5053C" w:rsidRDefault="00E5053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심리방법</w:t>
      </w:r>
    </w:p>
    <w:p w14:paraId="065F11B6" w14:textId="69D4EB12" w:rsidR="00E5053C" w:rsidRDefault="00E5053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직권진행주의</w:t>
      </w:r>
    </w:p>
    <w:p w14:paraId="6205E26D" w14:textId="06D3A51E" w:rsidR="00E5053C" w:rsidRDefault="00E5053C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F7492DB" w14:textId="00721ECF" w:rsidR="00E5053C" w:rsidRDefault="00E5053C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심리,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분리 또는 병합</w:t>
      </w:r>
    </w:p>
    <w:p w14:paraId="2A767266" w14:textId="35149370" w:rsidR="00E5053C" w:rsidRDefault="00E5053C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기일의 지정 또는 변경</w:t>
      </w:r>
    </w:p>
    <w:p w14:paraId="7EB35BCF" w14:textId="326FF4DA" w:rsidR="00E5053C" w:rsidRDefault="00BA398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직권탐지주의</w:t>
      </w:r>
    </w:p>
    <w:p w14:paraId="05695D99" w14:textId="7168F7EB" w:rsidR="00BA3986" w:rsidRDefault="00BA398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6B800FFA" w14:textId="62FBDB9B" w:rsidR="00BA3986" w:rsidRDefault="00BA398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사실 또는 증거의 직권탐지(제1</w:t>
      </w:r>
      <w:r>
        <w:rPr>
          <w:rFonts w:ascii="맑은 고딕" w:eastAsia="맑은 고딕" w:cs="맑은 고딕"/>
          <w:kern w:val="0"/>
          <w:szCs w:val="20"/>
          <w:lang w:val="ko-KR"/>
        </w:rPr>
        <w:t>59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제1항)</w:t>
      </w:r>
    </w:p>
    <w:p w14:paraId="2642275D" w14:textId="7324BAD2" w:rsidR="00BA3986" w:rsidRDefault="00BA398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직권탐지의 한계(제1</w:t>
      </w:r>
      <w:r>
        <w:rPr>
          <w:rFonts w:ascii="맑은 고딕" w:eastAsia="맑은 고딕" w:cs="맑은 고딕"/>
          <w:kern w:val="0"/>
          <w:szCs w:val="20"/>
          <w:lang w:val="ko-KR"/>
        </w:rPr>
        <w:t>59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제2항)</w:t>
      </w:r>
    </w:p>
    <w:p w14:paraId="7F03FB4B" w14:textId="6320119C" w:rsidR="00BA3986" w:rsidRDefault="00BA398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증거조사 또는 증거보전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57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5352ADD0" w14:textId="206D3096" w:rsidR="00BA3986" w:rsidRDefault="00BA398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13F9EBF0" w14:textId="6050694F" w:rsidR="00BA3986" w:rsidRDefault="00BA398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직권탐지가 심판부의 의무인지 여부</w:t>
      </w:r>
    </w:p>
    <w:p w14:paraId="5958A228" w14:textId="07E4DB29" w:rsidR="00BA3986" w:rsidRDefault="00BA3986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자백의 구속력 배제</w:t>
      </w:r>
    </w:p>
    <w:p w14:paraId="2642BD9C" w14:textId="77777777" w:rsidR="008566BB" w:rsidRDefault="008566B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</w:p>
    <w:p w14:paraId="4CBE1E06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</w:p>
    <w:p w14:paraId="7B704309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</w:p>
    <w:p w14:paraId="56724E61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</w:p>
    <w:p w14:paraId="7D993CF0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</w:p>
    <w:p w14:paraId="42CFA937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</w:p>
    <w:p w14:paraId="6CD16FD3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</w:p>
    <w:p w14:paraId="77321338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 w:val="21"/>
          <w:szCs w:val="21"/>
          <w:lang w:val="ko-KR"/>
        </w:rPr>
      </w:pPr>
    </w:p>
    <w:p w14:paraId="24714FC4" w14:textId="0700182B" w:rsidR="00BA3986" w:rsidRPr="0042753F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lastRenderedPageBreak/>
        <w:t>제3절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D36FB1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A11D4B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D36FB1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우선심판 및 신속심판제도</w:t>
      </w:r>
    </w:p>
    <w:p w14:paraId="786E8833" w14:textId="5390D46C" w:rsidR="00D36FB1" w:rsidRDefault="00D36FB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우선심판제도</w:t>
      </w:r>
    </w:p>
    <w:p w14:paraId="1DCEAB4E" w14:textId="56BDA1EE" w:rsidR="00D36FB1" w:rsidRDefault="00D36FB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신속심판제도</w:t>
      </w:r>
    </w:p>
    <w:p w14:paraId="2B7844AE" w14:textId="2A156B07" w:rsidR="00492A91" w:rsidRDefault="00492A9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8B55D2F" w14:textId="428A0B87" w:rsidR="0042753F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제4절</w:t>
      </w:r>
      <w:r w:rsidR="00A11D4B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42753F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42753F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국선대리인 제도 </w:t>
      </w:r>
      <w:r w:rsidR="0042753F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42753F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</w:t>
      </w:r>
      <w:r w:rsidR="0042753F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>139</w:t>
      </w:r>
      <w:r w:rsidR="0042753F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조의2</w:t>
      </w:r>
      <w:r w:rsidR="0042753F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>)</w:t>
      </w:r>
      <w:r w:rsidR="00B1100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</w:p>
    <w:p w14:paraId="1D18CB88" w14:textId="77777777" w:rsidR="00B11004" w:rsidRPr="0042753F" w:rsidRDefault="00B1100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</w:p>
    <w:p w14:paraId="2E333CC0" w14:textId="3DA98B65" w:rsidR="0042753F" w:rsidRPr="00B24682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제5절</w:t>
      </w:r>
      <w:r w:rsidR="00A11D4B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B11004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B11004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전문심리위원 제도(제1</w:t>
      </w:r>
      <w:r w:rsidR="00B11004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>54</w:t>
      </w:r>
      <w:r w:rsidR="00B11004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조의2</w:t>
      </w:r>
      <w:r w:rsidR="00B11004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>)</w:t>
      </w:r>
    </w:p>
    <w:p w14:paraId="23381A10" w14:textId="77777777" w:rsidR="00B24682" w:rsidRDefault="00B246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5BC253B" w14:textId="720B309D" w:rsidR="00B24682" w:rsidRPr="00B24682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제6절</w:t>
      </w:r>
      <w:r w:rsidR="00A11D4B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B24682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B24682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적시제출주의 및 조정위원회 회부 제도 </w:t>
      </w:r>
      <w:r w:rsidR="00B24682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>(</w:t>
      </w:r>
      <w:r w:rsidR="00B24682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</w:t>
      </w:r>
      <w:r w:rsidR="00B24682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>58</w:t>
      </w:r>
      <w:r w:rsidR="00B24682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조의2</w:t>
      </w:r>
      <w:r w:rsidR="00B24682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B24682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및 제1</w:t>
      </w:r>
      <w:r w:rsidR="00B24682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>64</w:t>
      </w:r>
      <w:r w:rsidR="00B24682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조의2</w:t>
      </w:r>
      <w:r w:rsidR="00B24682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>)</w:t>
      </w:r>
    </w:p>
    <w:p w14:paraId="50E8B894" w14:textId="2AC88C04" w:rsidR="00B24682" w:rsidRDefault="00B246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06DF18F1" w14:textId="18E22393" w:rsidR="00B24682" w:rsidRDefault="00B246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적시제출주의 내용</w:t>
      </w:r>
    </w:p>
    <w:p w14:paraId="39E9299C" w14:textId="7EAF5AAF" w:rsidR="00B24682" w:rsidRDefault="00B2468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조정위원회 회부 내용</w:t>
      </w:r>
    </w:p>
    <w:p w14:paraId="3F11511F" w14:textId="77777777" w:rsidR="00B6264E" w:rsidRDefault="00B626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B16E005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E97F761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709F849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8B1B20C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D446E59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73FE7D2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873311D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B02F06E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62573A1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891209B" w14:textId="77777777" w:rsidR="00126F4E" w:rsidRDefault="00126F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11038A65" w14:textId="2BDC2A52" w:rsidR="008566BB" w:rsidRPr="00A11D4B" w:rsidRDefault="00B626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2</w:t>
      </w:r>
      <w:r w:rsidR="00857677"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57677" w:rsidRPr="00A11D4B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857677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857677" w:rsidRPr="00A11D4B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A11D4B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심판의 당사자</w:t>
      </w:r>
    </w:p>
    <w:p w14:paraId="4BEE95F3" w14:textId="2534D823" w:rsidR="00B6264E" w:rsidRPr="00857677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</w:t>
      </w:r>
      <w:r w:rsidR="0070234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B6264E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B6264E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심판청구인 </w:t>
      </w:r>
      <w:proofErr w:type="spellStart"/>
      <w:r w:rsidR="00B6264E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적격으로서의</w:t>
      </w:r>
      <w:proofErr w:type="spellEnd"/>
      <w:r w:rsidR="00B6264E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이해관계인</w:t>
      </w:r>
    </w:p>
    <w:p w14:paraId="680AB786" w14:textId="307AE53E" w:rsidR="00B6264E" w:rsidRDefault="00B626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5EB6E8DE" w14:textId="3C6127C8" w:rsidR="00B6264E" w:rsidRDefault="00B626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판단방법,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판단시점</w:t>
      </w:r>
    </w:p>
    <w:p w14:paraId="11BB8DFE" w14:textId="30C36892" w:rsidR="00B6264E" w:rsidRDefault="00B626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법적취급</w:t>
      </w:r>
    </w:p>
    <w:p w14:paraId="42BF6D5E" w14:textId="28D03506" w:rsidR="00B6264E" w:rsidRDefault="00B6264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1C24E863" w14:textId="029CAB03" w:rsidR="00857677" w:rsidRDefault="008566BB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 w:rsidR="00857677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857677">
        <w:rPr>
          <w:rFonts w:ascii="맑은 고딕" w:eastAsia="맑은 고딕" w:cs="맑은 고딕" w:hint="eastAsia"/>
          <w:kern w:val="0"/>
          <w:szCs w:val="20"/>
          <w:lang w:val="ko-KR"/>
        </w:rPr>
        <w:t>실시권자의</w:t>
      </w:r>
      <w:proofErr w:type="spellEnd"/>
      <w:r w:rsidR="00857677">
        <w:rPr>
          <w:rFonts w:ascii="맑은 고딕" w:eastAsia="맑은 고딕" w:cs="맑은 고딕" w:hint="eastAsia"/>
          <w:kern w:val="0"/>
          <w:szCs w:val="20"/>
          <w:lang w:val="ko-KR"/>
        </w:rPr>
        <w:t xml:space="preserve"> 무효심판청구인 적격</w:t>
      </w:r>
    </w:p>
    <w:p w14:paraId="1CFB420B" w14:textId="4F593741" w:rsidR="00857677" w:rsidRDefault="00481F2B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 w:rsidR="00857677"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857677">
        <w:rPr>
          <w:rFonts w:ascii="맑은 고딕" w:eastAsia="맑은 고딕" w:cs="맑은 고딕" w:hint="eastAsia"/>
          <w:kern w:val="0"/>
          <w:szCs w:val="20"/>
          <w:lang w:val="ko-KR"/>
        </w:rPr>
        <w:t>합의 관련</w:t>
      </w:r>
    </w:p>
    <w:p w14:paraId="03E20330" w14:textId="77777777" w:rsidR="00857677" w:rsidRDefault="0085767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41B964D" w14:textId="0217EAD0" w:rsidR="00EC5200" w:rsidRPr="00E72C37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제2절</w:t>
      </w:r>
      <w:r w:rsidR="0070234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EC5200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EC5200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공동심판</w:t>
      </w:r>
    </w:p>
    <w:p w14:paraId="1C667C2F" w14:textId="4A1B8A7A" w:rsidR="00EC5200" w:rsidRDefault="00EC520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이해관계인의 심판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39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제1항)</w:t>
      </w:r>
    </w:p>
    <w:p w14:paraId="0E6E5064" w14:textId="40E12F22" w:rsidR="00EC5200" w:rsidRDefault="00EC520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권리자의 심판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39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제2항,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3항)</w:t>
      </w:r>
    </w:p>
    <w:p w14:paraId="409B316D" w14:textId="1209332D" w:rsidR="00C00983" w:rsidRDefault="00C0098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청구인 </w:t>
      </w:r>
      <w:r>
        <w:rPr>
          <w:rFonts w:ascii="맑은 고딕" w:eastAsia="맑은 고딕" w:cs="맑은 고딕"/>
          <w:kern w:val="0"/>
          <w:szCs w:val="20"/>
          <w:lang w:val="ko-KR"/>
        </w:rPr>
        <w:t>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인의 정지사유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39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제4항)</w:t>
      </w:r>
    </w:p>
    <w:p w14:paraId="557241DB" w14:textId="3C554AFC" w:rsidR="00C00983" w:rsidRDefault="00C0098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공동심판의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심결취소소송</w:t>
      </w:r>
      <w:proofErr w:type="spellEnd"/>
    </w:p>
    <w:p w14:paraId="0B1299E7" w14:textId="2CA9960D" w:rsidR="00C00983" w:rsidRDefault="003F25BE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문제점</w:t>
      </w:r>
    </w:p>
    <w:p w14:paraId="1413368B" w14:textId="00EE4E9D" w:rsidR="003F25BE" w:rsidRDefault="003F25BE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학설</w:t>
      </w:r>
    </w:p>
    <w:p w14:paraId="6FA14FE8" w14:textId="514A8100" w:rsidR="003F25BE" w:rsidRDefault="003F25BE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63E12151" w14:textId="3243BE09" w:rsidR="003F25BE" w:rsidRDefault="003F25BE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03529647" w14:textId="6BDE26D3" w:rsidR="003F25BE" w:rsidRDefault="003F25BE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당사자추가신청의 허용 여부</w:t>
      </w:r>
    </w:p>
    <w:p w14:paraId="127C0BE0" w14:textId="44845866" w:rsidR="003F25BE" w:rsidRDefault="003F25BE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바.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72C37">
        <w:rPr>
          <w:rFonts w:ascii="맑은 고딕" w:eastAsia="맑은 고딕" w:cs="맑은 고딕" w:hint="eastAsia"/>
          <w:kern w:val="0"/>
          <w:szCs w:val="20"/>
          <w:lang w:val="ko-KR"/>
        </w:rPr>
        <w:t>나머지 공동심판청구인과의 관계</w:t>
      </w:r>
    </w:p>
    <w:p w14:paraId="61DD4CC8" w14:textId="244022B0" w:rsidR="00E72C37" w:rsidRDefault="00E72C37" w:rsidP="00126F4E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사.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공동심판청구인 중 일부만이 특허권자를 상대로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심결취소소송을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제기한 경우</w:t>
      </w:r>
    </w:p>
    <w:p w14:paraId="031659C9" w14:textId="77777777" w:rsidR="00E72C37" w:rsidRDefault="00E72C3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6159C17" w14:textId="3CD59890" w:rsidR="00E72C37" w:rsidRPr="0070234F" w:rsidRDefault="00E72C3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3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E4CA7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E4CA7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참가 </w:t>
      </w:r>
      <w:r w:rsidR="00BE4CA7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55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및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56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698036F2" w14:textId="592C21B0" w:rsidR="00E72C37" w:rsidRDefault="00BE4CA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041C685D" w14:textId="598D8FEB" w:rsidR="00BE4CA7" w:rsidRDefault="00BE4CA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참가의 유형</w:t>
      </w:r>
    </w:p>
    <w:p w14:paraId="23E5C4FA" w14:textId="774453DD" w:rsidR="00BE4CA7" w:rsidRDefault="00BE4CA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참가의 요건</w:t>
      </w:r>
    </w:p>
    <w:p w14:paraId="5469335E" w14:textId="0C4AFB3E" w:rsidR="00BE4CA7" w:rsidRDefault="00BE4CA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참가의 신청,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취하 및 결정 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                  </w:t>
      </w:r>
    </w:p>
    <w:p w14:paraId="0CC498AF" w14:textId="2971961C" w:rsidR="00BE4CA7" w:rsidRDefault="00BE4CA7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신청 및 부본송달</w:t>
      </w:r>
    </w:p>
    <w:p w14:paraId="571EE34F" w14:textId="059878DB" w:rsidR="00BE4CA7" w:rsidRDefault="00BE4CA7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취하</w:t>
      </w:r>
    </w:p>
    <w:p w14:paraId="49593588" w14:textId="45612461" w:rsidR="00BE4CA7" w:rsidRDefault="00BE4CA7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결정 및 불복</w:t>
      </w:r>
    </w:p>
    <w:p w14:paraId="2EB565B1" w14:textId="1F50F973" w:rsidR="00BE4CA7" w:rsidRDefault="00BE4CA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참가의 효력</w:t>
      </w:r>
    </w:p>
    <w:p w14:paraId="037A6013" w14:textId="3ABD6745" w:rsidR="00BE4CA7" w:rsidRDefault="00BE4CA7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참가인의 지위</w:t>
      </w:r>
    </w:p>
    <w:p w14:paraId="67623EB1" w14:textId="0F2F873B" w:rsidR="00BE4CA7" w:rsidRDefault="00BE4CA7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심판절차의 중단,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중지사유</w:t>
      </w:r>
    </w:p>
    <w:p w14:paraId="1838C336" w14:textId="2D6388A6" w:rsidR="00BE4CA7" w:rsidRDefault="00BE4CA7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효력</w:t>
      </w:r>
    </w:p>
    <w:p w14:paraId="396579FE" w14:textId="77777777" w:rsidR="00BE4CA7" w:rsidRDefault="00BE4CA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5DA0F2B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45D889C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90E20A8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CEED8BE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71064C0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7BFC2D7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F4766F4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CD08A89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4601F55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2C36B2D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4C6177D0" w14:textId="3B06059C" w:rsidR="00BE4CA7" w:rsidRPr="0070234F" w:rsidRDefault="00BE4CA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4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2D2B5A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2D2B5A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제척 기피 회피</w:t>
      </w:r>
    </w:p>
    <w:p w14:paraId="7116E95A" w14:textId="632952BE" w:rsidR="00BE4CA7" w:rsidRDefault="0009796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27AE2C92" w14:textId="6C50E69F" w:rsidR="0009796D" w:rsidRDefault="0009796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취지 및 요건</w:t>
      </w:r>
    </w:p>
    <w:p w14:paraId="4A3D8042" w14:textId="3D93F967" w:rsidR="0009796D" w:rsidRDefault="0009796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신청 및 결정</w:t>
      </w:r>
    </w:p>
    <w:p w14:paraId="04ACED5F" w14:textId="40265D28" w:rsidR="0009796D" w:rsidRDefault="0009796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5DF3807A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0D18EB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150D6761" w14:textId="35CF3D1C" w:rsidR="0009796D" w:rsidRPr="0070234F" w:rsidRDefault="0009796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5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2D2B5A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2D2B5A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중복심판청구의 금지</w:t>
      </w:r>
      <w:r w:rsidR="002D2B5A"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2D2B5A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54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제8항)</w:t>
      </w:r>
    </w:p>
    <w:p w14:paraId="0BE504B9" w14:textId="397ED6DD" w:rsidR="0009796D" w:rsidRDefault="0009796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410EB0F3" w14:textId="7A07EC93" w:rsidR="0009796D" w:rsidRDefault="0009796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64C9A0BE" w14:textId="576BBB02" w:rsidR="0009796D" w:rsidRDefault="002D2B5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16AD70C5" w14:textId="000C98C6" w:rsidR="002D2B5A" w:rsidRDefault="002D2B5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중복심판청구의 판단시점</w:t>
      </w:r>
    </w:p>
    <w:p w14:paraId="01B36297" w14:textId="77777777" w:rsidR="002D2B5A" w:rsidRDefault="002D2B5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FE6DC01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CF53EA3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3709F07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EFB42C9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C94C87E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BEEEF52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299C647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7744213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0E34B59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176DB04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755FCB4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5DDF00C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9E22BC1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C482954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4E0C68F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E8D2FA6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157428C4" w14:textId="5F865BCE" w:rsidR="002D2B5A" w:rsidRPr="0070234F" w:rsidRDefault="002D2B5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6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일사부재리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63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6A8EB289" w14:textId="11A4EBFA" w:rsidR="002D2B5A" w:rsidRDefault="002D2B5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의의 및 취지 </w:t>
      </w:r>
    </w:p>
    <w:p w14:paraId="6E9930EE" w14:textId="448FD056" w:rsidR="00481F2B" w:rsidRDefault="00DD40C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요건</w:t>
      </w:r>
    </w:p>
    <w:p w14:paraId="12FEBE22" w14:textId="4969CD5E" w:rsidR="00DD40C9" w:rsidRDefault="00DD40C9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본안심결의 확정</w:t>
      </w:r>
    </w:p>
    <w:p w14:paraId="4D405015" w14:textId="7AF875B9" w:rsidR="00DD40C9" w:rsidRDefault="00DD40C9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동일사실</w:t>
      </w:r>
    </w:p>
    <w:p w14:paraId="5927EAA0" w14:textId="28C92D99" w:rsidR="00DD40C9" w:rsidRDefault="00DD40C9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동일증거</w:t>
      </w:r>
    </w:p>
    <w:p w14:paraId="23281175" w14:textId="48E715EE" w:rsidR="00DD40C9" w:rsidRDefault="00DD40C9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동일사실 및 동일증거 대상</w:t>
      </w:r>
    </w:p>
    <w:p w14:paraId="32ACF919" w14:textId="64413303" w:rsidR="00DD40C9" w:rsidRDefault="00DD40C9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동일심판</w:t>
      </w:r>
    </w:p>
    <w:p w14:paraId="02DF09B2" w14:textId="323BAC6E" w:rsidR="00DD40C9" w:rsidRDefault="00DD40C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적용대상</w:t>
      </w:r>
    </w:p>
    <w:p w14:paraId="202B0F76" w14:textId="523A968C" w:rsidR="00DD40C9" w:rsidRDefault="00DD40C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적용시점</w:t>
      </w:r>
    </w:p>
    <w:p w14:paraId="35FAF676" w14:textId="6C0A75A6" w:rsidR="00DD40C9" w:rsidRDefault="00DD40C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6EC229A8" w14:textId="7F5D6DE1" w:rsidR="00DD40C9" w:rsidRDefault="00DD40C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397444B6" w14:textId="344ED4FB" w:rsidR="00DD40C9" w:rsidRDefault="00BF1967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①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D40C9">
        <w:rPr>
          <w:rFonts w:ascii="맑은 고딕" w:eastAsia="맑은 고딕" w:cs="맑은 고딕" w:hint="eastAsia"/>
          <w:kern w:val="0"/>
          <w:szCs w:val="20"/>
          <w:lang w:val="ko-KR"/>
        </w:rPr>
        <w:t>대세효에 관한 문제</w:t>
      </w:r>
    </w:p>
    <w:p w14:paraId="60C76FBF" w14:textId="4F4D6152" w:rsidR="00DD40C9" w:rsidRDefault="00BF1967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②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DD40C9">
        <w:rPr>
          <w:rFonts w:ascii="맑은 고딕" w:eastAsia="맑은 고딕" w:cs="맑은 고딕" w:hint="eastAsia"/>
          <w:kern w:val="0"/>
          <w:szCs w:val="20"/>
          <w:lang w:val="ko-KR"/>
        </w:rPr>
        <w:t xml:space="preserve">일부 쟁점만 확정된 </w:t>
      </w:r>
      <w:proofErr w:type="spellStart"/>
      <w:r w:rsidR="00DD40C9">
        <w:rPr>
          <w:rFonts w:ascii="맑은 고딕" w:eastAsia="맑은 고딕" w:cs="맑은 고딕" w:hint="eastAsia"/>
          <w:kern w:val="0"/>
          <w:szCs w:val="20"/>
          <w:lang w:val="ko-KR"/>
        </w:rPr>
        <w:t>심결과</w:t>
      </w:r>
      <w:proofErr w:type="spellEnd"/>
      <w:r w:rsidR="00DD40C9">
        <w:rPr>
          <w:rFonts w:ascii="맑은 고딕" w:eastAsia="맑은 고딕" w:cs="맑은 고딕" w:hint="eastAsia"/>
          <w:kern w:val="0"/>
          <w:szCs w:val="20"/>
          <w:lang w:val="ko-KR"/>
        </w:rPr>
        <w:t xml:space="preserve"> 중복되는 경우</w:t>
      </w:r>
    </w:p>
    <w:p w14:paraId="7AD1F61D" w14:textId="669B7335" w:rsidR="00DD40C9" w:rsidRDefault="00BF1967" w:rsidP="000D18EB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hAnsi="맑은 고딕" w:cs="맑은 고딕" w:hint="eastAsia"/>
          <w:kern w:val="0"/>
          <w:szCs w:val="20"/>
          <w:lang w:val="ko-KR"/>
        </w:rPr>
        <w:t>③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각하심결의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경우</w:t>
      </w:r>
    </w:p>
    <w:p w14:paraId="749FB216" w14:textId="77777777" w:rsidR="000D18EB" w:rsidRDefault="000D18E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0D18EB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133054EE" w14:textId="1A32C79B" w:rsidR="00BF1967" w:rsidRPr="0070234F" w:rsidRDefault="00BF1967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7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481F2B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481F2B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심판 및 소송과의 관계 </w:t>
      </w:r>
      <w:r w:rsidR="00481F2B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64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48AB387C" w14:textId="3D04C16A" w:rsidR="00C86081" w:rsidRDefault="00C8608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소송절차 중지 의의 및 취지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64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제1항,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제2항)</w:t>
      </w:r>
    </w:p>
    <w:p w14:paraId="208E9552" w14:textId="660DDB80" w:rsidR="00C86081" w:rsidRDefault="00C8608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64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 규정의 활용</w:t>
      </w:r>
    </w:p>
    <w:p w14:paraId="3CAABE01" w14:textId="7D47F38B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C570AC4" w14:textId="73A033DD" w:rsidR="006472B6" w:rsidRPr="0070234F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8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특허취소신청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32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조의2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내지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32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5)</w:t>
      </w:r>
    </w:p>
    <w:p w14:paraId="7A7DA318" w14:textId="3642F4A0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0DF0019D" w14:textId="30E58006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제도의 취지 및 성격</w:t>
      </w:r>
    </w:p>
    <w:p w14:paraId="54684B48" w14:textId="47413B3C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취소신청인과 참가인</w:t>
      </w:r>
    </w:p>
    <w:p w14:paraId="60DBD78A" w14:textId="3F7E092C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청구기간</w:t>
      </w:r>
    </w:p>
    <w:p w14:paraId="31CC76D3" w14:textId="75E52017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취소사유</w:t>
      </w:r>
    </w:p>
    <w:p w14:paraId="67FC9226" w14:textId="71EE2338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심리방식</w:t>
      </w:r>
    </w:p>
    <w:p w14:paraId="406C19F6" w14:textId="0BD87490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7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결정의 효과</w:t>
      </w:r>
    </w:p>
    <w:p w14:paraId="782803B0" w14:textId="44C9E8E2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8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0016068D" w14:textId="3F65F816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9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특허무효심판과 특허취소신청과의 비교</w:t>
      </w:r>
    </w:p>
    <w:p w14:paraId="45EB42DA" w14:textId="6D707D62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4C55A3A" w14:textId="77777777" w:rsidR="00C84299" w:rsidRDefault="00C8429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794E57D" w14:textId="77777777" w:rsidR="00C84299" w:rsidRDefault="00C8429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081241E" w14:textId="77777777" w:rsidR="00C84299" w:rsidRDefault="00C8429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66F262B" w14:textId="77777777" w:rsidR="00C84299" w:rsidRDefault="00C8429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48FD5CB" w14:textId="77777777" w:rsidR="00C84299" w:rsidRDefault="00C8429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0F8710CA" w14:textId="6A97EBD3" w:rsidR="006472B6" w:rsidRPr="0070234F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9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거절결정불복심판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32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7)</w:t>
      </w:r>
    </w:p>
    <w:p w14:paraId="21095878" w14:textId="6C03F761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의의 및 취지 </w:t>
      </w:r>
    </w:p>
    <w:p w14:paraId="0D6DC627" w14:textId="5978678A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법적성질</w:t>
      </w:r>
    </w:p>
    <w:p w14:paraId="6849C1C6" w14:textId="30A364A7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심판청구</w:t>
      </w:r>
    </w:p>
    <w:p w14:paraId="07593A21" w14:textId="4D09D4BE" w:rsidR="006472B6" w:rsidRDefault="006472B6" w:rsidP="00C8429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 청구인</w:t>
      </w:r>
    </w:p>
    <w:p w14:paraId="778E92C5" w14:textId="0D334A94" w:rsidR="006472B6" w:rsidRDefault="006472B6" w:rsidP="00C8429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 청구대상</w:t>
      </w:r>
    </w:p>
    <w:p w14:paraId="3B2AA26C" w14:textId="03C0C32C" w:rsidR="006472B6" w:rsidRDefault="006472B6" w:rsidP="00C8429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청구시기</w:t>
      </w:r>
    </w:p>
    <w:p w14:paraId="79656656" w14:textId="37BAF3AE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심리 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1A233613" w14:textId="150C1354" w:rsidR="006472B6" w:rsidRDefault="006472B6" w:rsidP="00C8429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심리범위</w:t>
      </w:r>
    </w:p>
    <w:p w14:paraId="571BF000" w14:textId="0B4E34AB" w:rsidR="006472B6" w:rsidRDefault="006472B6" w:rsidP="00C8429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거절이유통지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및 의견서 제출기회 부여</w:t>
      </w:r>
    </w:p>
    <w:p w14:paraId="575AC1EA" w14:textId="52472B9C" w:rsidR="006472B6" w:rsidRDefault="006472B6" w:rsidP="00C84299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7892B4D2" w14:textId="29C69EA1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469B926" w14:textId="77777777" w:rsidR="00C84299" w:rsidRDefault="00C8429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C84299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43C05696" w14:textId="6A6312EE" w:rsidR="006472B6" w:rsidRPr="0070234F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0 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BF65E4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BF65E4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BF65E4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허무효심판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33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06AB5CED" w14:textId="18B775CE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7610461E" w14:textId="19A80BD6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법적성질</w:t>
      </w:r>
    </w:p>
    <w:p w14:paraId="6D0B1E0C" w14:textId="4E18D690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심판청구</w:t>
      </w:r>
    </w:p>
    <w:p w14:paraId="29EC43C1" w14:textId="5F6AAF7A" w:rsidR="006472B6" w:rsidRDefault="006472B6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청구인 및 피청구인</w:t>
      </w:r>
    </w:p>
    <w:p w14:paraId="27C1FD54" w14:textId="1ADAC08D" w:rsidR="006472B6" w:rsidRDefault="006472B6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청구대상 </w:t>
      </w:r>
    </w:p>
    <w:p w14:paraId="657E7E38" w14:textId="5519A3E8" w:rsidR="006472B6" w:rsidRDefault="006472B6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청구시기</w:t>
      </w:r>
    </w:p>
    <w:p w14:paraId="7724D347" w14:textId="119B4B48" w:rsidR="006472B6" w:rsidRDefault="006472B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심리 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0DA3BA2A" w14:textId="53B1EE72" w:rsidR="006472B6" w:rsidRDefault="006472B6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일부무효의 법리</w:t>
      </w:r>
    </w:p>
    <w:p w14:paraId="103AC253" w14:textId="6C156C38" w:rsidR="006472B6" w:rsidRDefault="006472B6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2262C8B3" w14:textId="0CE59443" w:rsidR="006472B6" w:rsidRDefault="006472B6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무효심결의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소급효 및 무효심판청구의 실익</w:t>
      </w:r>
    </w:p>
    <w:p w14:paraId="2C092C9E" w14:textId="579E6387" w:rsidR="003A2CC3" w:rsidRDefault="003A2C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무효심결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확정의 소급효 쟁점</w:t>
      </w:r>
    </w:p>
    <w:p w14:paraId="778F23E8" w14:textId="77777777" w:rsidR="003A2CC3" w:rsidRDefault="003A2C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D020099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7270CAF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8889F7E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E23528D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C4DCFBB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053C94D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35E2277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0F8F9D7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1D4ACB6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5304DD8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B9D17DD" w14:textId="0C407EC0" w:rsidR="003A2CC3" w:rsidRPr="0070234F" w:rsidRDefault="003A2C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1 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spellStart"/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존속기간연장등록무효심판</w:t>
      </w:r>
      <w:proofErr w:type="spellEnd"/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34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5088533B" w14:textId="125334DB" w:rsidR="003A2CC3" w:rsidRDefault="003A2C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의의 및 취지 </w:t>
      </w:r>
    </w:p>
    <w:p w14:paraId="3031B6D7" w14:textId="4022CE5A" w:rsidR="003A2CC3" w:rsidRDefault="003A2C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 청구</w:t>
      </w:r>
    </w:p>
    <w:p w14:paraId="1A842B82" w14:textId="120524C4" w:rsidR="003A2CC3" w:rsidRDefault="003A2CC3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청구인 및 피청구인</w:t>
      </w:r>
    </w:p>
    <w:p w14:paraId="333B03DE" w14:textId="6A601FB5" w:rsidR="003A2CC3" w:rsidRDefault="003A2CC3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청구대상</w:t>
      </w:r>
    </w:p>
    <w:p w14:paraId="06CA80CA" w14:textId="04AD5EEA" w:rsidR="003A2CC3" w:rsidRDefault="003A2CC3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청구시기</w:t>
      </w:r>
    </w:p>
    <w:p w14:paraId="5CA880C7" w14:textId="47E5134C" w:rsidR="003A2CC3" w:rsidRDefault="003A2C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심리 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0A1EE9AA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E26640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33D57C0F" w14:textId="14FC2AC1" w:rsidR="003A2CC3" w:rsidRPr="0070234F" w:rsidRDefault="003A2CC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2 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정정무효심판</w:t>
      </w:r>
    </w:p>
    <w:p w14:paraId="2EADC289" w14:textId="519D4448" w:rsidR="003A2CC3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50EA933F" w14:textId="210313A5" w:rsidR="00DF130F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심판청구</w:t>
      </w:r>
    </w:p>
    <w:p w14:paraId="6693192A" w14:textId="5EF6CA24" w:rsidR="00DF130F" w:rsidRDefault="00DF130F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청구인 및 피청구인</w:t>
      </w:r>
    </w:p>
    <w:p w14:paraId="36CAAE11" w14:textId="3CB5A770" w:rsidR="00DF130F" w:rsidRDefault="00DF130F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나) 청구대상 </w:t>
      </w:r>
    </w:p>
    <w:p w14:paraId="0D0E40E9" w14:textId="1FE53DCB" w:rsidR="00DF130F" w:rsidRDefault="00DF130F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청구시기</w:t>
      </w:r>
    </w:p>
    <w:p w14:paraId="6EB618F3" w14:textId="73D9CCF2" w:rsidR="00DF130F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심리 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3DBE1DE9" w14:textId="77777777" w:rsidR="00DF130F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01139D5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9293F6D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C52A9FD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764ECEF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7DD0CB3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E815EB4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160E77A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E9E3D96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BC11195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7CF941C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271A0DD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9BACE84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D4E9CB0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815D3DF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FCC5007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B515B98" w14:textId="77777777" w:rsidR="00E26640" w:rsidRDefault="00E266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28B97524" w14:textId="613D6B6F" w:rsidR="00DF130F" w:rsidRPr="0070234F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3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AB2324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권리범위확인심판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35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</w:p>
    <w:p w14:paraId="618AD73E" w14:textId="5E0D6E04" w:rsidR="00DF130F" w:rsidRPr="00AB2324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</w:t>
      </w:r>
      <w:r w:rsidR="0070234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DF130F"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DF130F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권리범위확인심판 개괄</w:t>
      </w:r>
    </w:p>
    <w:p w14:paraId="1EEB2379" w14:textId="78928FB1" w:rsidR="00DF130F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4D1A41D9" w14:textId="38E6F21B" w:rsidR="00DF130F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법적성질</w:t>
      </w:r>
    </w:p>
    <w:p w14:paraId="19B36F52" w14:textId="6E39A5CB" w:rsidR="00DF130F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심판청구</w:t>
      </w:r>
    </w:p>
    <w:p w14:paraId="33B10BC5" w14:textId="41C07D66" w:rsidR="00DF130F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심리 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1EE7987F" w14:textId="2B33C3C4" w:rsidR="00DF130F" w:rsidRDefault="00DF130F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심리범위</w:t>
      </w:r>
    </w:p>
    <w:p w14:paraId="20CCDF33" w14:textId="7BE9FF41" w:rsidR="00DF130F" w:rsidRDefault="00DF130F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심판대상 및 확인의 이익</w:t>
      </w:r>
    </w:p>
    <w:p w14:paraId="2991372F" w14:textId="5AF264A3" w:rsidR="00DF130F" w:rsidRDefault="00DF130F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16DD6548" w14:textId="37C649F8" w:rsidR="00DF130F" w:rsidRDefault="00DF130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0AF831D1" w14:textId="6C987D8C" w:rsidR="00DF130F" w:rsidRDefault="00E26640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D45D5">
        <w:rPr>
          <w:rFonts w:ascii="맑은 고딕" w:eastAsia="맑은 고딕" w:cs="맑은 고딕" w:hint="eastAsia"/>
          <w:kern w:val="0"/>
          <w:szCs w:val="20"/>
          <w:lang w:val="ko-KR"/>
        </w:rPr>
        <w:t>권리범위확인심판에서 선사용권의 주장</w:t>
      </w:r>
    </w:p>
    <w:p w14:paraId="32BA3003" w14:textId="1FA44EB1" w:rsidR="005D45D5" w:rsidRDefault="00E26640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D45D5">
        <w:rPr>
          <w:rFonts w:ascii="맑은 고딕" w:eastAsia="맑은 고딕" w:cs="맑은 고딕" w:hint="eastAsia"/>
          <w:kern w:val="0"/>
          <w:szCs w:val="20"/>
          <w:lang w:val="ko-KR"/>
        </w:rPr>
        <w:t>권리범위확인심판에서 권리소진의 주장</w:t>
      </w:r>
    </w:p>
    <w:p w14:paraId="1182870D" w14:textId="23632BCC" w:rsidR="005D45D5" w:rsidRDefault="00E26640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5D45D5">
        <w:rPr>
          <w:rFonts w:ascii="맑은 고딕" w:eastAsia="맑은 고딕" w:cs="맑은 고딕" w:hint="eastAsia"/>
          <w:kern w:val="0"/>
          <w:szCs w:val="20"/>
          <w:lang w:val="ko-KR"/>
        </w:rPr>
        <w:t>권리범위확인심판에서 진보성 무효사유 주장</w:t>
      </w:r>
    </w:p>
    <w:p w14:paraId="47B6ADE2" w14:textId="6C359832" w:rsidR="005D45D5" w:rsidRDefault="00E26640" w:rsidP="00E26640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 w:rsidR="005D45D5">
        <w:rPr>
          <w:rFonts w:ascii="맑은 고딕" w:eastAsia="맑은 고딕" w:cs="맑은 고딕" w:hint="eastAsia"/>
          <w:kern w:val="0"/>
          <w:szCs w:val="20"/>
          <w:lang w:val="ko-KR"/>
        </w:rPr>
        <w:t>금반언</w:t>
      </w:r>
      <w:proofErr w:type="spellEnd"/>
      <w:r w:rsidR="005D45D5">
        <w:rPr>
          <w:rFonts w:ascii="맑은 고딕" w:eastAsia="맑은 고딕" w:cs="맑은 고딕" w:hint="eastAsia"/>
          <w:kern w:val="0"/>
          <w:szCs w:val="20"/>
          <w:lang w:val="ko-KR"/>
        </w:rPr>
        <w:t xml:space="preserve"> 또는 신의칙</w:t>
      </w:r>
    </w:p>
    <w:p w14:paraId="5B9BD388" w14:textId="77777777" w:rsidR="005D45D5" w:rsidRDefault="005D45D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02A82F7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C04CE51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A158107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6633B31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C2E05C4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5153DFE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A021136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4A803742" w14:textId="5B7D4B06" w:rsidR="005D45D5" w:rsidRPr="00AB2324" w:rsidRDefault="00AB232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lastRenderedPageBreak/>
        <w:t>제2절</w:t>
      </w:r>
      <w:r w:rsidR="0070234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="005D45D5"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권리범위확인심판에 있어 확인대상발명의 특정</w:t>
      </w:r>
    </w:p>
    <w:p w14:paraId="140B2058" w14:textId="09109047" w:rsidR="005D45D5" w:rsidRDefault="005D45D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권리범위확인심판의 심판청구방식</w:t>
      </w:r>
    </w:p>
    <w:p w14:paraId="33B85DA0" w14:textId="027DFA5C" w:rsidR="005D45D5" w:rsidRDefault="005D45D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확인대상발명의 특정</w:t>
      </w:r>
    </w:p>
    <w:p w14:paraId="60BCD330" w14:textId="0C5AF7A6" w:rsidR="005D45D5" w:rsidRDefault="005D45D5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특정의 정도</w:t>
      </w:r>
    </w:p>
    <w:p w14:paraId="70D8BF58" w14:textId="18DB432B" w:rsidR="005D45D5" w:rsidRDefault="005D45D5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 특허발명이 수치한정 발명인 경우</w:t>
      </w:r>
    </w:p>
    <w:p w14:paraId="0E3A6FDE" w14:textId="2EAC9460" w:rsidR="005D45D5" w:rsidRDefault="005D45D5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특허발명이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제법발명이고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>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확인대상발명이 물건발명인 경우</w:t>
      </w:r>
    </w:p>
    <w:p w14:paraId="16C74B10" w14:textId="60576CD5" w:rsidR="005D45D5" w:rsidRDefault="005D45D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확인대상발명의 특정에 흠이 있는 경우 특허심판원의 조치</w:t>
      </w:r>
    </w:p>
    <w:p w14:paraId="63F94760" w14:textId="2DC4F2DB" w:rsidR="005D45D5" w:rsidRDefault="005D45D5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직권조사사항 및 보정명령</w:t>
      </w:r>
    </w:p>
    <w:p w14:paraId="4E1296BC" w14:textId="77A57613" w:rsidR="005D45D5" w:rsidRDefault="005D45D5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심결취소소송에서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확인대상발명의 보정이 가능한지 여부</w:t>
      </w:r>
    </w:p>
    <w:p w14:paraId="5CD57EF8" w14:textId="77777777" w:rsid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C4441A9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ABFA8E2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F0A926D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34720B0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28BDFB1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5BEC61F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C3AC744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74C98D1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29245D3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DAD3D4E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4294F4D6" w14:textId="77BCF55E" w:rsidR="009B43A0" w:rsidRPr="00AB2324" w:rsidRDefault="009B43A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>3</w:t>
      </w:r>
      <w:r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절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Pr="00AB2324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Pr="00AB2324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권리범위확인심판에 있어 확인대상발명의 </w:t>
      </w:r>
      <w:r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해석</w:t>
      </w:r>
    </w:p>
    <w:p w14:paraId="67817AD3" w14:textId="62485001" w:rsidR="009B43A0" w:rsidRDefault="009B43A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설명서와 도면 불일치시</w:t>
      </w:r>
    </w:p>
    <w:p w14:paraId="0953D657" w14:textId="79003EF4" w:rsidR="009B43A0" w:rsidRDefault="009B43A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부연 설명의 취급</w:t>
      </w:r>
    </w:p>
    <w:p w14:paraId="3A15A3F7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183A9C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6D931A90" w14:textId="4599CFD7" w:rsidR="00380773" w:rsidRP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 w:rsidRPr="00380773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lastRenderedPageBreak/>
        <w:t>제</w:t>
      </w:r>
      <w:r w:rsidR="009B43A0">
        <w:rPr>
          <w:rFonts w:ascii="맑은 고딕" w:eastAsia="맑은 고딕" w:cs="맑은 고딕"/>
          <w:kern w:val="0"/>
          <w:sz w:val="21"/>
          <w:szCs w:val="21"/>
          <w:lang w:val="ko-KR"/>
        </w:rPr>
        <w:t>4</w:t>
      </w:r>
      <w:r w:rsidRPr="00380773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절</w:t>
      </w:r>
      <w:r w:rsidR="0070234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Pr="00380773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Pr="00380773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권리 대 권리 간 권리범위확인심판</w:t>
      </w:r>
    </w:p>
    <w:p w14:paraId="1C9265FD" w14:textId="343C1617" w:rsid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문제점</w:t>
      </w:r>
    </w:p>
    <w:p w14:paraId="24123915" w14:textId="487E04FC" w:rsid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학설</w:t>
      </w:r>
    </w:p>
    <w:p w14:paraId="6FBD541E" w14:textId="256ED9FC" w:rsid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1886823D" w14:textId="6B401145" w:rsidR="00380773" w:rsidRDefault="00380773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적극적 권리범위확인심판의 경우</w:t>
      </w:r>
    </w:p>
    <w:p w14:paraId="3B279306" w14:textId="13E37C67" w:rsidR="00380773" w:rsidRDefault="00380773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소극적 권리범위확인심판의 경우</w:t>
      </w:r>
    </w:p>
    <w:p w14:paraId="1E219322" w14:textId="3B7AC04B" w:rsid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1BF1B02F" w14:textId="77777777" w:rsid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9BDA946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90B58B1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1A5B894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6BD44E4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B222172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2912E33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6E80A32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B85427C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7ADE7A6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82D0EF3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797DE31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51300B6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001EEEA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0EB6E51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35DEE28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32029B6E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1037DD42" w14:textId="503F62FD" w:rsidR="00380773" w:rsidRP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 w:rsidRPr="00380773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</w:t>
      </w:r>
      <w:r w:rsidR="009B43A0">
        <w:rPr>
          <w:rFonts w:ascii="맑은 고딕" w:eastAsia="맑은 고딕" w:cs="맑은 고딕"/>
          <w:kern w:val="0"/>
          <w:sz w:val="21"/>
          <w:szCs w:val="21"/>
          <w:lang w:val="ko-KR"/>
        </w:rPr>
        <w:t>5</w:t>
      </w:r>
      <w:r w:rsidRPr="00380773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절</w:t>
      </w:r>
      <w:r w:rsidR="0070234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Pr="00380773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="0070234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Pr="00380773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권리범위확인심판과 침해소송과의 관계</w:t>
      </w:r>
    </w:p>
    <w:p w14:paraId="4848277F" w14:textId="7EEBCED9" w:rsid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권리범위확인심판과 침해소</w:t>
      </w:r>
      <w:r w:rsidR="00362B19">
        <w:rPr>
          <w:rFonts w:ascii="맑은 고딕" w:eastAsia="맑은 고딕" w:cs="맑은 고딕" w:hint="eastAsia"/>
          <w:kern w:val="0"/>
          <w:szCs w:val="20"/>
          <w:lang w:val="ko-KR"/>
        </w:rPr>
        <w:t>송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 차이점</w:t>
      </w:r>
    </w:p>
    <w:p w14:paraId="7AB7806F" w14:textId="28A269ED" w:rsidR="00380773" w:rsidRDefault="003807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권리범위확인심판의 효용성과 한계점</w:t>
      </w:r>
    </w:p>
    <w:p w14:paraId="3F15F341" w14:textId="60A271B2" w:rsidR="00362B19" w:rsidRDefault="00362B1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폐지론</w:t>
      </w:r>
    </w:p>
    <w:p w14:paraId="7D348355" w14:textId="74241C55" w:rsidR="00362B19" w:rsidRDefault="00362B1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78EC70CC" w14:textId="6FD61163" w:rsidR="00362B19" w:rsidRDefault="00362B1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입법례</w:t>
      </w:r>
      <w:proofErr w:type="spellEnd"/>
    </w:p>
    <w:p w14:paraId="38B8BBF9" w14:textId="0B09D20B" w:rsidR="00362B19" w:rsidRDefault="00362B1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3BD1CD47" w14:textId="7A07F1C7" w:rsidR="00362B19" w:rsidRDefault="00362B1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7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권리범위확인심판에 대한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심결취소소송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계속 중 침해소송이 확정된 경우 소의 이익</w:t>
      </w:r>
    </w:p>
    <w:p w14:paraId="4DBC02A5" w14:textId="29119CDC" w:rsidR="00362B19" w:rsidRDefault="00362B19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문제점</w:t>
      </w:r>
    </w:p>
    <w:p w14:paraId="151DEB63" w14:textId="23BB6BDB" w:rsidR="00362B19" w:rsidRDefault="00362B19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 w:rsidR="00E72764">
        <w:rPr>
          <w:rFonts w:ascii="맑은 고딕" w:eastAsia="맑은 고딕" w:cs="맑은 고딕" w:hint="eastAsia"/>
          <w:kern w:val="0"/>
          <w:szCs w:val="20"/>
          <w:lang w:val="ko-KR"/>
        </w:rPr>
        <w:t>원심판례</w:t>
      </w:r>
    </w:p>
    <w:p w14:paraId="2EE7D45B" w14:textId="6825726B" w:rsidR="00E72764" w:rsidRDefault="00E72764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대법원 판례</w:t>
      </w:r>
    </w:p>
    <w:p w14:paraId="48718753" w14:textId="7FA3661B" w:rsidR="00E72764" w:rsidRDefault="00E72764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3A9127F3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183A9C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47F8B92F" w14:textId="7124BC42" w:rsidR="00E72764" w:rsidRPr="0070234F" w:rsidRDefault="00E7276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4</w:t>
      </w:r>
      <w:r w:rsidR="00BB629E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정정심판</w:t>
      </w:r>
      <w:r w:rsid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36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7533E36E" w14:textId="40FE6825" w:rsidR="00E72764" w:rsidRDefault="0041716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 w:rsidR="00BB629E">
        <w:rPr>
          <w:rFonts w:ascii="맑은 고딕" w:eastAsia="맑은 고딕" w:cs="맑은 고딕" w:hint="eastAsia"/>
          <w:kern w:val="0"/>
          <w:szCs w:val="20"/>
          <w:lang w:val="ko-KR"/>
        </w:rPr>
        <w:t xml:space="preserve">의의 및 취지 </w:t>
      </w:r>
    </w:p>
    <w:p w14:paraId="3186B4D3" w14:textId="28630CE5" w:rsidR="00BB629E" w:rsidRDefault="00BB629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심판청구</w:t>
      </w:r>
    </w:p>
    <w:p w14:paraId="41701AE7" w14:textId="6DB65EC8" w:rsidR="00BB629E" w:rsidRDefault="003326B0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청구인</w:t>
      </w:r>
    </w:p>
    <w:p w14:paraId="0F7C1B20" w14:textId="085EFFC4" w:rsidR="003326B0" w:rsidRDefault="003326B0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청구대상</w:t>
      </w:r>
    </w:p>
    <w:p w14:paraId="7C79E737" w14:textId="3F86C544" w:rsidR="003326B0" w:rsidRDefault="003326B0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청구시기</w:t>
      </w:r>
    </w:p>
    <w:p w14:paraId="18267D9A" w14:textId="76D2878B" w:rsidR="003326B0" w:rsidRDefault="003326B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심리 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6E39C3D6" w14:textId="304A8AFC" w:rsidR="003326B0" w:rsidRDefault="003326B0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의견서 제출기회 부여 및 보정</w:t>
      </w:r>
    </w:p>
    <w:p w14:paraId="5DB117DC" w14:textId="36C2B1C0" w:rsidR="003326B0" w:rsidRDefault="003326B0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5A69910B" w14:textId="7D052487" w:rsidR="003326B0" w:rsidRDefault="003326B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378A7E8F" w14:textId="6629E22C" w:rsidR="003326B0" w:rsidRDefault="003326B0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일부인용,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일부기각이 가능한지 여부</w:t>
      </w:r>
    </w:p>
    <w:p w14:paraId="1F82F4BE" w14:textId="6FD6A080" w:rsidR="003326B0" w:rsidRDefault="003326B0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정정의 객체적 요건에 흠이 있는 경우 해당 정정을 당연무효로 볼 수 있는지 여부</w:t>
      </w:r>
    </w:p>
    <w:p w14:paraId="74040549" w14:textId="17D84BA2" w:rsidR="003326B0" w:rsidRDefault="003326B0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약리기전을 추가하는 정정</w:t>
      </w:r>
    </w:p>
    <w:p w14:paraId="38D31968" w14:textId="77777777" w:rsidR="0048673A" w:rsidRDefault="004867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3D0066D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6ED1DEE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DE2B74D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7546F94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34DD0A9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CDA5D84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1A5075BD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B055467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A7A224F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4BE450E6" w14:textId="44771B85" w:rsidR="0048673A" w:rsidRPr="0070234F" w:rsidRDefault="0048673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5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특허의 정정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33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조의2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)</w:t>
      </w:r>
    </w:p>
    <w:p w14:paraId="4F15C8CF" w14:textId="6F916F30" w:rsidR="00380773" w:rsidRDefault="003A016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38AB077F" w14:textId="2EF9311C" w:rsidR="003A0168" w:rsidRDefault="003A016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정정청구</w:t>
      </w:r>
    </w:p>
    <w:p w14:paraId="755E2BE0" w14:textId="4A830511" w:rsidR="003A0168" w:rsidRDefault="003A0168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청구인</w:t>
      </w:r>
    </w:p>
    <w:p w14:paraId="7680F3AC" w14:textId="1F664B3F" w:rsidR="003A0168" w:rsidRDefault="003A0168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청구대상</w:t>
      </w:r>
    </w:p>
    <w:p w14:paraId="38E97D10" w14:textId="32618335" w:rsidR="003A0168" w:rsidRDefault="003A0168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청구시기</w:t>
      </w:r>
    </w:p>
    <w:p w14:paraId="611D624C" w14:textId="4019CFF6" w:rsidR="003A0168" w:rsidRDefault="003A016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심리 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5D3DCB51" w14:textId="61F3617E" w:rsidR="003A0168" w:rsidRDefault="003A0168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의견서 제출기회 부여 및 보정</w:t>
      </w:r>
    </w:p>
    <w:p w14:paraId="58A330BE" w14:textId="50F0056D" w:rsidR="003A0168" w:rsidRDefault="003A0168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정정의 적법여부에 따른 심리진행</w:t>
      </w:r>
    </w:p>
    <w:p w14:paraId="0B8AB36A" w14:textId="59905DCF" w:rsidR="003A0168" w:rsidRDefault="003A016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관련문제</w:t>
      </w:r>
    </w:p>
    <w:p w14:paraId="49C0BAC9" w14:textId="230CFA98" w:rsidR="003A0168" w:rsidRDefault="003A0168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특허의 정정의 확정 시점</w:t>
      </w:r>
    </w:p>
    <w:p w14:paraId="3EFF6066" w14:textId="43F66472" w:rsidR="003A0168" w:rsidRDefault="003A0168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특허의 정정의 인정여부를 일체로 판단하여야 하는지 여부</w:t>
      </w:r>
    </w:p>
    <w:p w14:paraId="71EFA01D" w14:textId="5E785157" w:rsidR="003A0168" w:rsidRDefault="003A0168" w:rsidP="00183A9C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정정된 독립항에 대한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심결이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취소되는 경우</w:t>
      </w:r>
    </w:p>
    <w:p w14:paraId="48D54DF9" w14:textId="77777777" w:rsidR="00183A9C" w:rsidRDefault="00183A9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183A9C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010CF52A" w14:textId="29572491" w:rsidR="003A0168" w:rsidRPr="0070234F" w:rsidRDefault="003A016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6 </w:t>
      </w:r>
      <w:r w:rsidR="0056382C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정정심판과 무효심판,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침해소송과의 관계</w:t>
      </w:r>
    </w:p>
    <w:p w14:paraId="631936AF" w14:textId="3D8B39F0" w:rsidR="003A0168" w:rsidRPr="0056382C" w:rsidRDefault="003E1CA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 w:rsidRPr="0056382C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</w:t>
      </w:r>
      <w:r w:rsidR="0070234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Pr="0056382C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 정정심판과 무효심판과의 관계</w:t>
      </w:r>
    </w:p>
    <w:p w14:paraId="2B9A5E3B" w14:textId="3A41C3CC" w:rsidR="003E1CAF" w:rsidRDefault="003E1CA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문제점</w:t>
      </w:r>
    </w:p>
    <w:p w14:paraId="330ABA9B" w14:textId="7D7154C6" w:rsidR="003E1CAF" w:rsidRDefault="003E1CA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무효심판 계속 중 정정심판이 청구되거나,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정정심판 계속 중 무효심판이 청구된 경우</w:t>
      </w:r>
    </w:p>
    <w:p w14:paraId="2E22FEEC" w14:textId="7A55129F" w:rsidR="003A0168" w:rsidRDefault="0056382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무효심판과 정정심판이 동시에 계속 중 어느 하나의 심판이 확정된 경우</w:t>
      </w:r>
    </w:p>
    <w:p w14:paraId="4B127D74" w14:textId="41FA1A18" w:rsidR="00DE3C11" w:rsidRDefault="00DE3C1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무효심판과 정정심판이 동시에 계속되는 결과 초래되는 문제점에 대한 개선 방안</w:t>
      </w:r>
    </w:p>
    <w:p w14:paraId="3B867D61" w14:textId="77777777" w:rsidR="00DE3C11" w:rsidRDefault="00DE3C1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BC74D45" w14:textId="5E42C00F" w:rsidR="00DE3C11" w:rsidRPr="00DE3C11" w:rsidRDefault="00DE3C1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 w:rsidRPr="00DE3C11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제2절</w:t>
      </w:r>
      <w:r w:rsidR="0070234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Pr="00DE3C11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</w:t>
      </w:r>
      <w:r w:rsidRPr="00DE3C11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r w:rsidRPr="00DE3C11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정정심판과 침해소송과의 관계 </w:t>
      </w:r>
    </w:p>
    <w:p w14:paraId="08DAF00E" w14:textId="0AF92E16" w:rsidR="00DE3C11" w:rsidRDefault="00DE3C1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민사소송의 경우</w:t>
      </w:r>
    </w:p>
    <w:p w14:paraId="0BC4972B" w14:textId="37EF0ED2" w:rsidR="00DE3C11" w:rsidRDefault="00DE3C1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형사소송의 경우</w:t>
      </w:r>
    </w:p>
    <w:p w14:paraId="4B1A8C35" w14:textId="77777777" w:rsidR="00DE3C11" w:rsidRDefault="00DE3C1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A4B7A6F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B5A7DD9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4AB2379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CFE43A3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90F2752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2F4120AD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47FEA423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00D7A5D1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0DBD4C57" w14:textId="6379F730" w:rsidR="00DE3C11" w:rsidRPr="0070234F" w:rsidRDefault="000551D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>7</w:t>
      </w:r>
      <w:r w:rsidR="00954840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954840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gramStart"/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재심</w:t>
      </w:r>
      <w:r w:rsidR="00954840"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</w:t>
      </w:r>
      <w:r w:rsidR="00954840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(</w:t>
      </w:r>
      <w:proofErr w:type="gramEnd"/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특허법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78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 내지 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>85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조)</w:t>
      </w:r>
    </w:p>
    <w:p w14:paraId="772B4CA8" w14:textId="05F04AB3" w:rsidR="000551DA" w:rsidRDefault="000551D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 및 취지</w:t>
      </w:r>
    </w:p>
    <w:p w14:paraId="3A565B51" w14:textId="5EFC5280" w:rsidR="000551DA" w:rsidRDefault="000551D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재심사유</w:t>
      </w:r>
    </w:p>
    <w:p w14:paraId="45B4F5AF" w14:textId="6C00EC5C" w:rsidR="000551DA" w:rsidRDefault="003561C1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당사자에 의한 재심청구</w:t>
      </w:r>
    </w:p>
    <w:p w14:paraId="70993B6A" w14:textId="7A78706B" w:rsidR="003561C1" w:rsidRDefault="003561C1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제3자에 의한 재심청구</w:t>
      </w:r>
    </w:p>
    <w:p w14:paraId="312534F4" w14:textId="797DACEF" w:rsidR="003561C1" w:rsidRDefault="003561C1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재심의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보충성</w:t>
      </w:r>
      <w:proofErr w:type="spellEnd"/>
    </w:p>
    <w:p w14:paraId="66B699EA" w14:textId="62C3A275" w:rsidR="000551DA" w:rsidRDefault="000551DA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재심청구</w:t>
      </w:r>
    </w:p>
    <w:p w14:paraId="501D4B0E" w14:textId="65603499" w:rsidR="000551DA" w:rsidRDefault="003561C1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청구인 및 피청구인</w:t>
      </w:r>
    </w:p>
    <w:p w14:paraId="53C9D9FA" w14:textId="36CEC173" w:rsidR="003561C1" w:rsidRDefault="003561C1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 대상</w:t>
      </w:r>
    </w:p>
    <w:p w14:paraId="0B9B2820" w14:textId="34E039E3" w:rsidR="003561C1" w:rsidRDefault="003561C1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기간</w:t>
      </w:r>
    </w:p>
    <w:p w14:paraId="78A08ACA" w14:textId="44780C4E" w:rsidR="00954840" w:rsidRDefault="0095484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심리 및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</w:p>
    <w:p w14:paraId="626C36CE" w14:textId="4AAA6BF7" w:rsidR="003561C1" w:rsidRDefault="003561C1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효과</w:t>
      </w:r>
    </w:p>
    <w:p w14:paraId="4E599063" w14:textId="19197C87" w:rsidR="00057E12" w:rsidRDefault="00057E12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일반적 효과</w:t>
      </w:r>
    </w:p>
    <w:p w14:paraId="10AA817E" w14:textId="01CB1054" w:rsidR="00057E12" w:rsidRDefault="00057E12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재심에 의해 회복된 특허권의 효력제한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81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306E1CE8" w14:textId="663E0C5A" w:rsidR="00057E12" w:rsidRDefault="00057E12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후용권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82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620D8B73" w14:textId="756CCE7B" w:rsidR="00057E12" w:rsidRDefault="00057E12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재심에 의하여 통상실시권을 상실한 원권리자의 통상실시권 </w:t>
      </w:r>
      <w:r>
        <w:rPr>
          <w:rFonts w:ascii="맑은 고딕" w:eastAsia="맑은 고딕" w:cs="맑은 고딕"/>
          <w:kern w:val="0"/>
          <w:szCs w:val="20"/>
          <w:lang w:val="ko-KR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제1</w:t>
      </w:r>
      <w:r>
        <w:rPr>
          <w:rFonts w:ascii="맑은 고딕" w:eastAsia="맑은 고딕" w:cs="맑은 고딕"/>
          <w:kern w:val="0"/>
          <w:szCs w:val="20"/>
          <w:lang w:val="ko-KR"/>
        </w:rPr>
        <w:t>83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조)</w:t>
      </w:r>
    </w:p>
    <w:p w14:paraId="6A3A4A34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E75465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30CC73E1" w14:textId="430AEE10" w:rsidR="00EC153A" w:rsidRDefault="00481F2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481F2B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lastRenderedPageBreak/>
        <w:t xml:space="preserve">PART 14. </w:t>
      </w:r>
      <w:proofErr w:type="spellStart"/>
      <w:r w:rsidR="00EC153A" w:rsidRPr="00481F2B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심결취소소송</w:t>
      </w:r>
      <w:proofErr w:type="spellEnd"/>
    </w:p>
    <w:p w14:paraId="0095D769" w14:textId="41CED518" w:rsidR="00057E12" w:rsidRPr="00700590" w:rsidRDefault="0070059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0590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700590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</w:t>
      </w:r>
      <w:proofErr w:type="spellStart"/>
      <w:r w:rsidRPr="00700590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심결취소소송</w:t>
      </w:r>
      <w:proofErr w:type="spellEnd"/>
      <w:r w:rsidRPr="00700590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 xml:space="preserve"> 일반</w:t>
      </w:r>
    </w:p>
    <w:p w14:paraId="2052B649" w14:textId="6FDBD8CB" w:rsidR="00700590" w:rsidRDefault="0070059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의의,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성격 및 관할</w:t>
      </w:r>
    </w:p>
    <w:p w14:paraId="352FFB90" w14:textId="34C827F9" w:rsidR="00700590" w:rsidRDefault="0033506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소송요건</w:t>
      </w:r>
    </w:p>
    <w:p w14:paraId="3D037BD8" w14:textId="593DA11A" w:rsidR="0033506E" w:rsidRDefault="0033506E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 심판전치주의</w:t>
      </w:r>
    </w:p>
    <w:p w14:paraId="05872D9F" w14:textId="2C5A5816" w:rsidR="0033506E" w:rsidRDefault="0033506E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당사자</w:t>
      </w:r>
    </w:p>
    <w:p w14:paraId="325389B1" w14:textId="20F1FE37" w:rsidR="0033506E" w:rsidRDefault="0033506E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제소시기</w:t>
      </w:r>
    </w:p>
    <w:p w14:paraId="68183EE7" w14:textId="172B9F47" w:rsidR="0033506E" w:rsidRDefault="0033506E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소송물</w:t>
      </w:r>
      <w:proofErr w:type="spellEnd"/>
    </w:p>
    <w:p w14:paraId="67A38945" w14:textId="3EC41E04" w:rsidR="00DE4568" w:rsidRDefault="00DE456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위법성 판단시점</w:t>
      </w:r>
    </w:p>
    <w:p w14:paraId="012FD48A" w14:textId="76360D8F" w:rsidR="00DE4568" w:rsidRDefault="00DE456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심리 및 판단</w:t>
      </w:r>
    </w:p>
    <w:p w14:paraId="63EE9A4B" w14:textId="148CAED5" w:rsidR="00DE4568" w:rsidRDefault="00DE456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소송의 종료</w:t>
      </w:r>
    </w:p>
    <w:p w14:paraId="3C43EA11" w14:textId="7EB23C9F" w:rsidR="00DE4568" w:rsidRDefault="00DB301F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소취하</w:t>
      </w:r>
      <w:proofErr w:type="spellEnd"/>
    </w:p>
    <w:p w14:paraId="26FA4000" w14:textId="16CCAC41" w:rsidR="00DB301F" w:rsidRDefault="00DB301F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판결</w:t>
      </w:r>
    </w:p>
    <w:p w14:paraId="798CC19A" w14:textId="1FFF36C0" w:rsidR="00DB301F" w:rsidRDefault="00DB301F" w:rsidP="00E75465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1)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>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결정의 취소 및 필수적 환송</w:t>
      </w:r>
    </w:p>
    <w:p w14:paraId="69E624BC" w14:textId="76759111" w:rsidR="00DB301F" w:rsidRDefault="00DB301F" w:rsidP="00E75465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/>
          <w:kern w:val="0"/>
          <w:szCs w:val="20"/>
          <w:lang w:val="ko-KR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기속력</w:t>
      </w:r>
    </w:p>
    <w:p w14:paraId="6A905C4D" w14:textId="174B24B3" w:rsidR="00DB301F" w:rsidRDefault="00346888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다.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불복</w:t>
      </w:r>
    </w:p>
    <w:p w14:paraId="6A06CFA2" w14:textId="145FD7B8" w:rsidR="00DE4568" w:rsidRDefault="00DE456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7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r w:rsidR="00346888">
        <w:rPr>
          <w:rFonts w:ascii="맑은 고딕" w:eastAsia="맑은 고딕" w:cs="맑은 고딕" w:hint="eastAsia"/>
          <w:kern w:val="0"/>
          <w:szCs w:val="20"/>
          <w:lang w:val="ko-KR"/>
        </w:rPr>
        <w:t>취소판결</w:t>
      </w:r>
      <w:proofErr w:type="spellEnd"/>
      <w:r w:rsidR="00346888">
        <w:rPr>
          <w:rFonts w:ascii="맑은 고딕" w:eastAsia="맑은 고딕" w:cs="맑은 고딕" w:hint="eastAsia"/>
          <w:kern w:val="0"/>
          <w:szCs w:val="20"/>
          <w:lang w:val="ko-KR"/>
        </w:rPr>
        <w:t xml:space="preserve"> 확정 후 </w:t>
      </w:r>
      <w:proofErr w:type="spellStart"/>
      <w:r w:rsidR="00346888">
        <w:rPr>
          <w:rFonts w:ascii="맑은 고딕" w:eastAsia="맑은 고딕" w:cs="맑은 고딕" w:hint="eastAsia"/>
          <w:kern w:val="0"/>
          <w:szCs w:val="20"/>
          <w:lang w:val="ko-KR"/>
        </w:rPr>
        <w:t>환송심</w:t>
      </w:r>
      <w:proofErr w:type="spellEnd"/>
      <w:r w:rsidR="00346888">
        <w:rPr>
          <w:rFonts w:ascii="맑은 고딕" w:eastAsia="맑은 고딕" w:cs="맑은 고딕" w:hint="eastAsia"/>
          <w:kern w:val="0"/>
          <w:szCs w:val="20"/>
          <w:lang w:val="ko-KR"/>
        </w:rPr>
        <w:t xml:space="preserve"> 관련 쟁점</w:t>
      </w:r>
    </w:p>
    <w:p w14:paraId="1D9D9284" w14:textId="38CBB3AE" w:rsidR="00346888" w:rsidRDefault="00560DD8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정정된 전체 청구항에 대한 취소판결</w:t>
      </w:r>
    </w:p>
    <w:p w14:paraId="2C19C278" w14:textId="79B8ED14" w:rsidR="00560DD8" w:rsidRDefault="00560DD8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존속기간연장등록 전체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무효심결에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대한 취소판결</w:t>
      </w:r>
    </w:p>
    <w:p w14:paraId="18E962B0" w14:textId="466C146C" w:rsidR="00560DD8" w:rsidRDefault="00560DD8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심결취소판결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확정 이후 특허심판원의 통지 의무</w:t>
      </w:r>
    </w:p>
    <w:p w14:paraId="3472D94B" w14:textId="3B584C53" w:rsidR="00560DD8" w:rsidRDefault="00560DD8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심결취소판결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확정 이후 특허심판원의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정정청구의 기회 부여 의무</w:t>
      </w:r>
    </w:p>
    <w:p w14:paraId="45315942" w14:textId="702FA45D" w:rsidR="00560DD8" w:rsidRDefault="00560DD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8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제소기간 산정에 관한 법규</w:t>
      </w:r>
    </w:p>
    <w:p w14:paraId="0FC38050" w14:textId="77777777" w:rsidR="00560DD8" w:rsidRDefault="00560DD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56DC45E7" w14:textId="1BDD3104" w:rsidR="00560DD8" w:rsidRPr="0070234F" w:rsidRDefault="00560DD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2</w:t>
      </w:r>
      <w:r w:rsidR="0051249F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</w:t>
      </w:r>
      <w:r w:rsidR="0051249F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소의 이익</w:t>
      </w:r>
    </w:p>
    <w:p w14:paraId="5FCCD38A" w14:textId="6AF79CDE" w:rsidR="00560DD8" w:rsidRDefault="00560DD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서</w:t>
      </w:r>
    </w:p>
    <w:p w14:paraId="05342932" w14:textId="313BE779" w:rsidR="00560DD8" w:rsidRDefault="0051249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소의 이익의 의의</w:t>
      </w:r>
    </w:p>
    <w:p w14:paraId="45E39894" w14:textId="52DBC38B" w:rsidR="0051249F" w:rsidRDefault="0051249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심판청구의 이익과 소의 이익의 구별</w:t>
      </w:r>
    </w:p>
    <w:p w14:paraId="08A0A689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E75465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736CF7B7" w14:textId="56907537" w:rsidR="0051249F" w:rsidRPr="0070234F" w:rsidRDefault="0051249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lastRenderedPageBreak/>
        <w:t>3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당사자</w:t>
      </w:r>
    </w:p>
    <w:p w14:paraId="4F32FBF3" w14:textId="7FE67599" w:rsidR="0051249F" w:rsidRPr="0051249F" w:rsidRDefault="0051249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 w:rsidRPr="0051249F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제1절</w:t>
      </w:r>
      <w:r w:rsidRPr="0051249F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</w:t>
      </w:r>
      <w:proofErr w:type="spellStart"/>
      <w:r w:rsidRPr="0051249F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심결취소소송의</w:t>
      </w:r>
      <w:proofErr w:type="spellEnd"/>
      <w:r w:rsidRPr="0051249F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원고적격에 대한 쟁점</w:t>
      </w:r>
    </w:p>
    <w:p w14:paraId="0822B7AD" w14:textId="2A4A8EFF" w:rsidR="0051249F" w:rsidRPr="00700590" w:rsidRDefault="0051249F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심판 계속 중 특허권의 특정승계가 있는 경우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심결취소소송의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원고적격</w:t>
      </w:r>
    </w:p>
    <w:p w14:paraId="294B7ED8" w14:textId="16217D8F" w:rsidR="00057E12" w:rsidRDefault="0051249F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문제점</w:t>
      </w:r>
    </w:p>
    <w:p w14:paraId="1010AF7B" w14:textId="1DDA9BBC" w:rsidR="0051249F" w:rsidRDefault="0051249F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학설</w:t>
      </w:r>
    </w:p>
    <w:p w14:paraId="3C577D19" w14:textId="66954B65" w:rsidR="0051249F" w:rsidRDefault="0051249F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2032F4E2" w14:textId="087A4234" w:rsidR="0051249F" w:rsidRDefault="0051249F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6B98F966" w14:textId="39CD454F" w:rsid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후 특허권의 특정승계가 있는 경우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심결취소소송의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원고적격</w:t>
      </w:r>
    </w:p>
    <w:p w14:paraId="4C37F87F" w14:textId="6360CEFB" w:rsid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소 제기 후 권리의 승계 효력이 발생한 경우</w:t>
      </w:r>
    </w:p>
    <w:p w14:paraId="2CB9FE9E" w14:textId="554A7691" w:rsidR="004A5ABD" w:rsidRDefault="004A5ABD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1A22674D" w14:textId="24B382ED" w:rsidR="004A5ABD" w:rsidRDefault="004A5ABD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검토 </w:t>
      </w:r>
    </w:p>
    <w:p w14:paraId="13CBE6DD" w14:textId="77777777" w:rsid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486FB59" w14:textId="63ADC2F1" w:rsidR="004A5ABD" w:rsidRP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-KR"/>
        </w:rPr>
      </w:pPr>
      <w:r w:rsidRPr="004A5ABD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제2절 </w:t>
      </w:r>
      <w:r w:rsidRPr="004A5ABD">
        <w:rPr>
          <w:rFonts w:ascii="맑은 고딕" w:eastAsia="맑은 고딕" w:cs="맑은 고딕"/>
          <w:kern w:val="0"/>
          <w:sz w:val="21"/>
          <w:szCs w:val="21"/>
          <w:lang w:val="ko-KR"/>
        </w:rPr>
        <w:t xml:space="preserve">  </w:t>
      </w:r>
      <w:r w:rsidRPr="004A5ABD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공유자 중 </w:t>
      </w:r>
      <w:r w:rsidRPr="004A5ABD">
        <w:rPr>
          <w:rFonts w:ascii="맑은 고딕" w:eastAsia="맑은 고딕" w:cs="맑은 고딕"/>
          <w:kern w:val="0"/>
          <w:sz w:val="21"/>
          <w:szCs w:val="21"/>
          <w:lang w:val="ko-KR"/>
        </w:rPr>
        <w:t>1</w:t>
      </w:r>
      <w:r w:rsidRPr="004A5ABD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인의 </w:t>
      </w:r>
      <w:proofErr w:type="spellStart"/>
      <w:r w:rsidRPr="004A5ABD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>심결취소소송</w:t>
      </w:r>
      <w:proofErr w:type="spellEnd"/>
      <w:r w:rsidRPr="004A5ABD">
        <w:rPr>
          <w:rFonts w:ascii="맑은 고딕" w:eastAsia="맑은 고딕" w:cs="맑은 고딕" w:hint="eastAsia"/>
          <w:kern w:val="0"/>
          <w:sz w:val="21"/>
          <w:szCs w:val="21"/>
          <w:lang w:val="ko-KR"/>
        </w:rPr>
        <w:t xml:space="preserve"> 제기</w:t>
      </w:r>
    </w:p>
    <w:p w14:paraId="0BF746D4" w14:textId="697A3516" w:rsid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문제점</w:t>
      </w:r>
    </w:p>
    <w:p w14:paraId="704E297B" w14:textId="1D4EEAA7" w:rsid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학설</w:t>
      </w:r>
    </w:p>
    <w:p w14:paraId="6C73F09D" w14:textId="1109A968" w:rsid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4263E681" w14:textId="52705865" w:rsid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7244F005" w14:textId="77777777" w:rsid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7CFD8091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</w:p>
    <w:p w14:paraId="68002659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-KR"/>
        </w:rPr>
      </w:pPr>
    </w:p>
    <w:p w14:paraId="2441DF92" w14:textId="4A91E3D6" w:rsidR="004A5ABD" w:rsidRPr="0070234F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4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="001128F6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심리</w:t>
      </w:r>
    </w:p>
    <w:p w14:paraId="6E191298" w14:textId="2EF3B0AD" w:rsidR="004A5ABD" w:rsidRDefault="004A5AB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1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심리원칙</w:t>
      </w:r>
    </w:p>
    <w:p w14:paraId="4EF7BA58" w14:textId="68CC0596" w:rsidR="004A5ABD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심리 제 원칙</w:t>
      </w:r>
    </w:p>
    <w:p w14:paraId="55B179FB" w14:textId="75FF42DA" w:rsidR="001128F6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증명책임</w:t>
      </w:r>
    </w:p>
    <w:p w14:paraId="0226DF76" w14:textId="5CB48C98" w:rsidR="001128F6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자백</w:t>
      </w:r>
    </w:p>
    <w:p w14:paraId="45F25B17" w14:textId="4ABB2B9D" w:rsidR="001128F6" w:rsidRDefault="001128F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2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심리범위</w:t>
      </w:r>
    </w:p>
    <w:p w14:paraId="4CD217A2" w14:textId="15829689" w:rsidR="001128F6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문제점</w:t>
      </w:r>
    </w:p>
    <w:p w14:paraId="1D7822E4" w14:textId="4DD5CE26" w:rsidR="001128F6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학설</w:t>
      </w:r>
    </w:p>
    <w:p w14:paraId="654215FF" w14:textId="1E52737B" w:rsidR="001128F6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다)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판례</w:t>
      </w:r>
    </w:p>
    <w:p w14:paraId="64AB09B7" w14:textId="5C24E9D5" w:rsidR="001128F6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라)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입법례</w:t>
      </w:r>
      <w:proofErr w:type="spellEnd"/>
    </w:p>
    <w:p w14:paraId="6FFF221C" w14:textId="0F2B7A68" w:rsidR="001128F6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마)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검토</w:t>
      </w:r>
    </w:p>
    <w:p w14:paraId="361AB134" w14:textId="2DEE161B" w:rsidR="001128F6" w:rsidRDefault="001128F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3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거절결정불복심판의 경우 새로운 거절이유</w:t>
      </w:r>
    </w:p>
    <w:p w14:paraId="311858A0" w14:textId="12039C16" w:rsidR="001128F6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가)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판단방법</w:t>
      </w:r>
    </w:p>
    <w:p w14:paraId="272875FB" w14:textId="2F87A33A" w:rsidR="001128F6" w:rsidRDefault="001128F6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나)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구체적인 경우</w:t>
      </w:r>
    </w:p>
    <w:p w14:paraId="7BA8D936" w14:textId="2C65B710" w:rsidR="001128F6" w:rsidRDefault="001128F6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4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보정각하결정에서와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다른 이유를 들어 보정의 부적법을 주장할 수 있는지 여부</w:t>
      </w:r>
    </w:p>
    <w:p w14:paraId="0D7E74FA" w14:textId="12FDA504" w:rsidR="006F5408" w:rsidRDefault="006F540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5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보정의 적법여부에 대한 판단 없이 보정 전 발명의 내용에 따라 심리,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-KR"/>
        </w:rPr>
        <w:t>판단한 경우</w:t>
      </w:r>
    </w:p>
    <w:p w14:paraId="53133590" w14:textId="50F1250C" w:rsidR="006F5408" w:rsidRDefault="006F5408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</w:pPr>
      <w:r>
        <w:rPr>
          <w:rFonts w:ascii="맑은 고딕" w:eastAsia="맑은 고딕" w:cs="맑은 고딕" w:hint="eastAsia"/>
          <w:kern w:val="0"/>
          <w:szCs w:val="20"/>
          <w:lang w:val="ko-KR"/>
        </w:rPr>
        <w:t>6</w:t>
      </w:r>
      <w:r>
        <w:rPr>
          <w:rFonts w:ascii="맑은 고딕" w:eastAsia="맑은 고딕" w:cs="맑은 고딕"/>
          <w:kern w:val="0"/>
          <w:szCs w:val="20"/>
          <w:lang w:val="ko-KR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-KR"/>
        </w:rPr>
        <w:t>보정각하결정이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-KR"/>
        </w:rPr>
        <w:t xml:space="preserve"> 위법한 경우 보정 후 발명의 내용에 따라 심리하여야 하는지 여부</w:t>
      </w:r>
    </w:p>
    <w:p w14:paraId="018DBA7F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-KR"/>
        </w:rPr>
        <w:sectPr w:rsidR="00E75465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2E864B3E" w14:textId="155BA984" w:rsidR="00EC153A" w:rsidRDefault="00481F2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</w:pPr>
      <w:r w:rsidRPr="00481F2B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lastRenderedPageBreak/>
        <w:t xml:space="preserve">PART 15. </w:t>
      </w:r>
      <w:r w:rsidR="00EC153A" w:rsidRPr="00481F2B">
        <w:rPr>
          <w:rFonts w:ascii="맑은 고딕" w:eastAsia="맑은 고딕" w:cs="맑은 고딕" w:hint="eastAsia"/>
          <w:b/>
          <w:bCs/>
          <w:kern w:val="0"/>
          <w:sz w:val="28"/>
          <w:szCs w:val="28"/>
          <w:lang w:val="ko-KR"/>
        </w:rPr>
        <w:t>특허협력조약</w:t>
      </w:r>
      <w:r w:rsidR="00EC153A" w:rsidRPr="00481F2B">
        <w:rPr>
          <w:rFonts w:ascii="맑은 고딕" w:eastAsia="맑은 고딕" w:cs="맑은 고딕"/>
          <w:b/>
          <w:bCs/>
          <w:kern w:val="0"/>
          <w:sz w:val="28"/>
          <w:szCs w:val="28"/>
          <w:lang w:val="ko-KR"/>
        </w:rPr>
        <w:t xml:space="preserve"> (PCT)</w:t>
      </w:r>
    </w:p>
    <w:p w14:paraId="0B89A8DF" w14:textId="30023CBA" w:rsidR="006F5408" w:rsidRPr="0070234F" w:rsidRDefault="00A662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-KR"/>
        </w:rPr>
        <w:t>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-KR"/>
        </w:rPr>
        <w:t xml:space="preserve"> 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-KR"/>
        </w:rPr>
        <w:t xml:space="preserve">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-KR"/>
        </w:rPr>
        <w:t>국제출원</w:t>
      </w:r>
    </w:p>
    <w:p w14:paraId="2DCB1018" w14:textId="0191DA67" w:rsidR="00A662FD" w:rsidRDefault="00A662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"/>
        </w:rPr>
      </w:pPr>
      <w:r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>제</w:t>
      </w:r>
      <w:r>
        <w:rPr>
          <w:rFonts w:ascii="맑은 고딕" w:eastAsia="맑은 고딕" w:cs="맑은 고딕"/>
          <w:kern w:val="0"/>
          <w:sz w:val="21"/>
          <w:szCs w:val="21"/>
          <w:lang w:val="ko"/>
        </w:rPr>
        <w:t>1</w:t>
      </w:r>
      <w:r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 xml:space="preserve">절 </w:t>
      </w:r>
      <w:r>
        <w:rPr>
          <w:rFonts w:ascii="맑은 고딕" w:eastAsia="맑은 고딕" w:cs="맑은 고딕"/>
          <w:kern w:val="0"/>
          <w:sz w:val="21"/>
          <w:szCs w:val="21"/>
          <w:lang w:val="ko"/>
        </w:rPr>
        <w:t xml:space="preserve">  </w:t>
      </w:r>
      <w:r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>국제출원의 장단점</w:t>
      </w:r>
    </w:p>
    <w:p w14:paraId="32B5922C" w14:textId="5B1583B0" w:rsidR="00A662FD" w:rsidRDefault="00A662FD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1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의의 및 취지</w:t>
      </w:r>
    </w:p>
    <w:p w14:paraId="6FD6D8CE" w14:textId="243972F8" w:rsidR="00A662FD" w:rsidRDefault="00531E5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2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장점</w:t>
      </w:r>
    </w:p>
    <w:p w14:paraId="4B669CCE" w14:textId="46FE144A" w:rsidR="00531E50" w:rsidRDefault="00531E5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3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단점</w:t>
      </w:r>
    </w:p>
    <w:p w14:paraId="41689019" w14:textId="77777777" w:rsidR="00531E50" w:rsidRDefault="00531E5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56485540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57B9EBD4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133E2180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4ABC49B5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0E6D7DFD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6D68A5FC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49789C38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373A061E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3126AAF6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556560D9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3D5B63A5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0D4A0E88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6B97BDED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337B2F08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704378EA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185AC88C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669D5B78" w14:textId="4D16C45D" w:rsidR="00531E50" w:rsidRPr="00531E50" w:rsidRDefault="00531E5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"/>
        </w:rPr>
      </w:pPr>
      <w:r w:rsidRPr="00531E50"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 xml:space="preserve">제2절 </w:t>
      </w:r>
      <w:r>
        <w:rPr>
          <w:rFonts w:ascii="맑은 고딕" w:eastAsia="맑은 고딕" w:cs="맑은 고딕"/>
          <w:kern w:val="0"/>
          <w:sz w:val="21"/>
          <w:szCs w:val="21"/>
          <w:lang w:val="ko"/>
        </w:rPr>
        <w:t xml:space="preserve">  </w:t>
      </w:r>
      <w:r w:rsidRPr="00531E50"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 xml:space="preserve">국제출원일 인정 </w:t>
      </w:r>
      <w:r w:rsidRPr="00531E50">
        <w:rPr>
          <w:rFonts w:ascii="맑은 고딕" w:eastAsia="맑은 고딕" w:cs="맑은 고딕"/>
          <w:kern w:val="0"/>
          <w:sz w:val="21"/>
          <w:szCs w:val="21"/>
          <w:lang w:val="ko"/>
        </w:rPr>
        <w:t>(</w:t>
      </w:r>
      <w:r w:rsidRPr="00531E50"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>제1</w:t>
      </w:r>
      <w:r w:rsidRPr="00531E50">
        <w:rPr>
          <w:rFonts w:ascii="맑은 고딕" w:eastAsia="맑은 고딕" w:cs="맑은 고딕"/>
          <w:kern w:val="0"/>
          <w:sz w:val="21"/>
          <w:szCs w:val="21"/>
          <w:lang w:val="ko"/>
        </w:rPr>
        <w:t>92</w:t>
      </w:r>
      <w:r w:rsidRPr="00531E50"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>조 내지 제1</w:t>
      </w:r>
      <w:r w:rsidRPr="00531E50">
        <w:rPr>
          <w:rFonts w:ascii="맑은 고딕" w:eastAsia="맑은 고딕" w:cs="맑은 고딕"/>
          <w:kern w:val="0"/>
          <w:sz w:val="21"/>
          <w:szCs w:val="21"/>
          <w:lang w:val="ko"/>
        </w:rPr>
        <w:t>98</w:t>
      </w:r>
      <w:r w:rsidRPr="00531E50"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>조)</w:t>
      </w:r>
    </w:p>
    <w:p w14:paraId="0A78CC66" w14:textId="0F9E53B0" w:rsidR="00531E50" w:rsidRDefault="00531E5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1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국제출원</w:t>
      </w:r>
    </w:p>
    <w:p w14:paraId="5788F3C2" w14:textId="3538461F" w:rsidR="00531E50" w:rsidRDefault="00531E50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가</w:t>
      </w:r>
      <w:r w:rsidR="00496B43">
        <w:rPr>
          <w:rFonts w:ascii="맑은 고딕" w:eastAsia="맑은 고딕" w:cs="맑은 고딕"/>
          <w:kern w:val="0"/>
          <w:szCs w:val="20"/>
          <w:lang w:val="ko"/>
        </w:rPr>
        <w:t>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제출서류</w:t>
      </w:r>
    </w:p>
    <w:p w14:paraId="4E90979F" w14:textId="4AE6DEA4" w:rsidR="00531E50" w:rsidRDefault="00531E50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나</w:t>
      </w:r>
      <w:r w:rsidR="00496B43">
        <w:rPr>
          <w:rFonts w:ascii="맑은 고딕" w:eastAsia="맑은 고딕" w:cs="맑은 고딕"/>
          <w:kern w:val="0"/>
          <w:szCs w:val="20"/>
          <w:lang w:val="ko"/>
        </w:rPr>
        <w:t>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자동지정제도</w:t>
      </w:r>
    </w:p>
    <w:p w14:paraId="2B0EE992" w14:textId="0A020E6B" w:rsidR="00531E50" w:rsidRDefault="00531E50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2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국제출원일 인정</w:t>
      </w:r>
    </w:p>
    <w:p w14:paraId="0A851096" w14:textId="15F81495" w:rsidR="00531E50" w:rsidRDefault="00531E50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가</w:t>
      </w:r>
      <w:r w:rsidR="00496B43">
        <w:rPr>
          <w:rFonts w:ascii="맑은 고딕" w:eastAsia="맑은 고딕" w:cs="맑은 고딕"/>
          <w:kern w:val="0"/>
          <w:szCs w:val="20"/>
          <w:lang w:val="ko"/>
        </w:rPr>
        <w:t>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 xml:space="preserve">국제출원일 인정요건 </w:t>
      </w:r>
      <w:r>
        <w:rPr>
          <w:rFonts w:ascii="맑은 고딕" w:eastAsia="맑은 고딕" w:cs="맑은 고딕"/>
          <w:kern w:val="0"/>
          <w:szCs w:val="20"/>
          <w:lang w:val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제1</w:t>
      </w:r>
      <w:r>
        <w:rPr>
          <w:rFonts w:ascii="맑은 고딕" w:eastAsia="맑은 고딕" w:cs="맑은 고딕"/>
          <w:kern w:val="0"/>
          <w:szCs w:val="20"/>
          <w:lang w:val="ko"/>
        </w:rPr>
        <w:t>94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조 제1항)</w:t>
      </w:r>
    </w:p>
    <w:p w14:paraId="50B5D4E3" w14:textId="693A4F93" w:rsidR="00531E50" w:rsidRDefault="00496B43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나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보완명령</w:t>
      </w:r>
    </w:p>
    <w:p w14:paraId="3A36C8A8" w14:textId="42A444C7" w:rsidR="00496B43" w:rsidRDefault="00496B43" w:rsidP="00E75465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/>
          <w:kern w:val="0"/>
          <w:szCs w:val="20"/>
          <w:lang w:val="ko"/>
        </w:rPr>
        <w:t xml:space="preserve">1)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국제출원일 인정요건에 흠이 있는 경우(제1</w:t>
      </w:r>
      <w:r>
        <w:rPr>
          <w:rFonts w:ascii="맑은 고딕" w:eastAsia="맑은 고딕" w:cs="맑은 고딕"/>
          <w:kern w:val="0"/>
          <w:szCs w:val="20"/>
          <w:lang w:val="ko"/>
        </w:rPr>
        <w:t>94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조 제2항,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제4항)</w:t>
      </w:r>
    </w:p>
    <w:p w14:paraId="3AE76C3C" w14:textId="2589BB8A" w:rsidR="00496B43" w:rsidRDefault="00496B43" w:rsidP="00E75465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/>
          <w:kern w:val="0"/>
          <w:szCs w:val="20"/>
          <w:lang w:val="ko"/>
        </w:rPr>
        <w:t xml:space="preserve">2)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발명의 설명,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청구범위,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도면이 잘못 제출된 경우(시행규칙 제9</w:t>
      </w:r>
      <w:r>
        <w:rPr>
          <w:rFonts w:ascii="맑은 고딕" w:eastAsia="맑은 고딕" w:cs="맑은 고딕"/>
          <w:kern w:val="0"/>
          <w:szCs w:val="20"/>
          <w:lang w:val="ko"/>
        </w:rPr>
        <w:t>9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조의2</w:t>
      </w:r>
      <w:r>
        <w:rPr>
          <w:rFonts w:ascii="맑은 고딕" w:eastAsia="맑은 고딕" w:cs="맑은 고딕"/>
          <w:kern w:val="0"/>
          <w:szCs w:val="20"/>
          <w:lang w:val="ko"/>
        </w:rPr>
        <w:t>)</w:t>
      </w:r>
    </w:p>
    <w:p w14:paraId="66CC1BF6" w14:textId="1D5DC2FA" w:rsidR="00496B43" w:rsidRDefault="00496B43" w:rsidP="00E75465">
      <w:pPr>
        <w:wordWrap/>
        <w:adjustRightInd w:val="0"/>
        <w:spacing w:after="0" w:line="360" w:lineRule="auto"/>
        <w:ind w:firstLineChars="200" w:firstLine="4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/>
          <w:kern w:val="0"/>
          <w:szCs w:val="20"/>
          <w:lang w:val="ko"/>
        </w:rPr>
        <w:t xml:space="preserve">3)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국제출원서에 기재된 도면이 제출되지 않은 경우(제1</w:t>
      </w:r>
      <w:r>
        <w:rPr>
          <w:rFonts w:ascii="맑은 고딕" w:eastAsia="맑은 고딕" w:cs="맑은 고딕"/>
          <w:kern w:val="0"/>
          <w:szCs w:val="20"/>
          <w:lang w:val="ko"/>
        </w:rPr>
        <w:t>94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조 제</w:t>
      </w:r>
      <w:r>
        <w:rPr>
          <w:rFonts w:ascii="맑은 고딕" w:eastAsia="맑은 고딕" w:cs="맑은 고딕"/>
          <w:kern w:val="0"/>
          <w:szCs w:val="20"/>
          <w:lang w:val="ko"/>
        </w:rPr>
        <w:t>3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항,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제4항)</w:t>
      </w:r>
    </w:p>
    <w:p w14:paraId="75396FE6" w14:textId="310DB1C9" w:rsidR="00496B43" w:rsidRDefault="00F1634C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다.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국제출원일 인정효과</w:t>
      </w:r>
    </w:p>
    <w:p w14:paraId="30DE1CCA" w14:textId="1CE466D9" w:rsidR="00F1634C" w:rsidRDefault="00F1634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3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국제출원의 보정명령 및 취하간주</w:t>
      </w:r>
    </w:p>
    <w:p w14:paraId="1D15387D" w14:textId="3F9B1DA1" w:rsidR="00F1634C" w:rsidRDefault="00F1634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4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국제출원의 대표자 및 대리인</w:t>
      </w:r>
    </w:p>
    <w:p w14:paraId="3F2EC959" w14:textId="3130CB13" w:rsidR="00F1634C" w:rsidRDefault="00F1634C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5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 xml:space="preserve">우선권주장 회복 제도 </w:t>
      </w:r>
      <w:r>
        <w:rPr>
          <w:rFonts w:ascii="맑은 고딕" w:eastAsia="맑은 고딕" w:cs="맑은 고딕"/>
          <w:kern w:val="0"/>
          <w:szCs w:val="20"/>
          <w:lang w:val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 xml:space="preserve">시행규칙 </w:t>
      </w:r>
      <w:r>
        <w:rPr>
          <w:rFonts w:ascii="맑은 고딕" w:eastAsia="맑은 고딕" w:cs="맑은 고딕"/>
          <w:kern w:val="0"/>
          <w:szCs w:val="20"/>
          <w:lang w:val="ko"/>
        </w:rPr>
        <w:t>103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조 제4항 제3호)</w:t>
      </w:r>
    </w:p>
    <w:p w14:paraId="444A65F4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 w:eastAsia="ko"/>
        </w:rPr>
        <w:sectPr w:rsidR="002C5014" w:rsidSect="006E61E2">
          <w:pgSz w:w="12240" w:h="15840"/>
          <w:pgMar w:top="1701" w:right="1440" w:bottom="1440" w:left="1440" w:header="720" w:footer="720" w:gutter="0"/>
          <w:cols w:num="2" w:space="720"/>
          <w:noEndnote/>
        </w:sectPr>
      </w:pPr>
    </w:p>
    <w:p w14:paraId="77EEC358" w14:textId="50D8D5DC" w:rsidR="005D49EF" w:rsidRPr="0070234F" w:rsidRDefault="00015FE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"/>
        </w:rPr>
        <w:lastRenderedPageBreak/>
        <w:t xml:space="preserve">2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 xml:space="preserve">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"/>
        </w:rPr>
        <w:t>국제단계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 xml:space="preserve">-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"/>
        </w:rPr>
        <w:t xml:space="preserve">국제조사 및 국제예비심사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>(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"/>
        </w:rPr>
        <w:t>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>98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"/>
        </w:rPr>
        <w:t>조의2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>)</w:t>
      </w:r>
    </w:p>
    <w:p w14:paraId="22020AF5" w14:textId="06EA501F" w:rsidR="00015FE2" w:rsidRDefault="00015FE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1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의의 및 취지</w:t>
      </w:r>
    </w:p>
    <w:p w14:paraId="20DF11B1" w14:textId="6783D01C" w:rsidR="00015FE2" w:rsidRDefault="00015FE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2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필수적 절차인지 여부</w:t>
      </w:r>
    </w:p>
    <w:p w14:paraId="406261C3" w14:textId="6F6641B0" w:rsidR="00015FE2" w:rsidRDefault="00015FE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3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주체</w:t>
      </w:r>
    </w:p>
    <w:p w14:paraId="41F501B5" w14:textId="062F12DF" w:rsidR="00015FE2" w:rsidRDefault="00015FE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4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심사관의 의견 교환</w:t>
      </w:r>
    </w:p>
    <w:p w14:paraId="5B88411C" w14:textId="73FECA39" w:rsidR="00015FE2" w:rsidRDefault="00015FE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5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국제단계의 보정</w:t>
      </w:r>
    </w:p>
    <w:p w14:paraId="044F4AC7" w14:textId="756A3200" w:rsidR="00015FE2" w:rsidRDefault="0054784F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가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PCT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제1</w:t>
      </w:r>
      <w:r>
        <w:rPr>
          <w:rFonts w:ascii="맑은 고딕" w:eastAsia="맑은 고딕" w:cs="맑은 고딕"/>
          <w:kern w:val="0"/>
          <w:szCs w:val="20"/>
          <w:lang w:val="ko"/>
        </w:rPr>
        <w:t>9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 xml:space="preserve">조 보정 및 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PCT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제3</w:t>
      </w:r>
      <w:r>
        <w:rPr>
          <w:rFonts w:ascii="맑은 고딕" w:eastAsia="맑은 고딕" w:cs="맑은 고딕"/>
          <w:kern w:val="0"/>
          <w:szCs w:val="20"/>
          <w:lang w:val="ko"/>
        </w:rPr>
        <w:t>4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조 보정의 공통점</w:t>
      </w:r>
    </w:p>
    <w:p w14:paraId="19E98AC2" w14:textId="060D1CDE" w:rsidR="0054784F" w:rsidRDefault="0054784F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나.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 w:rsidR="003F3F73">
        <w:rPr>
          <w:rFonts w:ascii="맑은 고딕" w:eastAsia="맑은 고딕" w:cs="맑은 고딕"/>
          <w:kern w:val="0"/>
          <w:szCs w:val="20"/>
          <w:lang w:val="ko"/>
        </w:rPr>
        <w:t xml:space="preserve">PCT </w:t>
      </w:r>
      <w:r w:rsidR="003F3F73">
        <w:rPr>
          <w:rFonts w:ascii="맑은 고딕" w:eastAsia="맑은 고딕" w:cs="맑은 고딕" w:hint="eastAsia"/>
          <w:kern w:val="0"/>
          <w:szCs w:val="20"/>
          <w:lang w:val="ko"/>
        </w:rPr>
        <w:t>제1</w:t>
      </w:r>
      <w:r w:rsidR="003F3F73">
        <w:rPr>
          <w:rFonts w:ascii="맑은 고딕" w:eastAsia="맑은 고딕" w:cs="맑은 고딕"/>
          <w:kern w:val="0"/>
          <w:szCs w:val="20"/>
          <w:lang w:val="ko"/>
        </w:rPr>
        <w:t>9</w:t>
      </w:r>
      <w:r w:rsidR="003F3F73">
        <w:rPr>
          <w:rFonts w:ascii="맑은 고딕" w:eastAsia="맑은 고딕" w:cs="맑은 고딕" w:hint="eastAsia"/>
          <w:kern w:val="0"/>
          <w:szCs w:val="20"/>
          <w:lang w:val="ko"/>
        </w:rPr>
        <w:t xml:space="preserve">조 보정 및 </w:t>
      </w:r>
      <w:r w:rsidR="003F3F73">
        <w:rPr>
          <w:rFonts w:ascii="맑은 고딕" w:eastAsia="맑은 고딕" w:cs="맑은 고딕"/>
          <w:kern w:val="0"/>
          <w:szCs w:val="20"/>
          <w:lang w:val="ko"/>
        </w:rPr>
        <w:t xml:space="preserve">PCT </w:t>
      </w:r>
      <w:r w:rsidR="003F3F73">
        <w:rPr>
          <w:rFonts w:ascii="맑은 고딕" w:eastAsia="맑은 고딕" w:cs="맑은 고딕" w:hint="eastAsia"/>
          <w:kern w:val="0"/>
          <w:szCs w:val="20"/>
          <w:lang w:val="ko"/>
        </w:rPr>
        <w:t>제3</w:t>
      </w:r>
      <w:r w:rsidR="003F3F73">
        <w:rPr>
          <w:rFonts w:ascii="맑은 고딕" w:eastAsia="맑은 고딕" w:cs="맑은 고딕"/>
          <w:kern w:val="0"/>
          <w:szCs w:val="20"/>
          <w:lang w:val="ko"/>
        </w:rPr>
        <w:t>4</w:t>
      </w:r>
      <w:r w:rsidR="003F3F73">
        <w:rPr>
          <w:rFonts w:ascii="맑은 고딕" w:eastAsia="맑은 고딕" w:cs="맑은 고딕" w:hint="eastAsia"/>
          <w:kern w:val="0"/>
          <w:szCs w:val="20"/>
          <w:lang w:val="ko"/>
        </w:rPr>
        <w:t>조 보정의 차이점</w:t>
      </w:r>
    </w:p>
    <w:p w14:paraId="4A7B8454" w14:textId="100242F1" w:rsidR="003F3F73" w:rsidRDefault="003F3F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6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발명의 단일성</w:t>
      </w:r>
    </w:p>
    <w:p w14:paraId="2088574B" w14:textId="7FAF1508" w:rsidR="003F3F73" w:rsidRDefault="003F3F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7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종료형식</w:t>
      </w:r>
    </w:p>
    <w:p w14:paraId="5039B598" w14:textId="39399B5F" w:rsidR="003F3F73" w:rsidRDefault="003F3F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8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명백히 잘못된 기재의 정정신청(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PCT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 xml:space="preserve">규칙 </w:t>
      </w:r>
      <w:r>
        <w:rPr>
          <w:rFonts w:ascii="맑은 고딕" w:eastAsia="맑은 고딕" w:cs="맑은 고딕"/>
          <w:kern w:val="0"/>
          <w:szCs w:val="20"/>
          <w:lang w:val="ko"/>
        </w:rPr>
        <w:t>91.1)</w:t>
      </w:r>
    </w:p>
    <w:p w14:paraId="36F1790E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"/>
        </w:rPr>
      </w:pPr>
    </w:p>
    <w:p w14:paraId="1BD12210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"/>
        </w:rPr>
      </w:pPr>
    </w:p>
    <w:p w14:paraId="49F0A009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"/>
        </w:rPr>
      </w:pPr>
    </w:p>
    <w:p w14:paraId="1F68E461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"/>
        </w:rPr>
      </w:pPr>
    </w:p>
    <w:p w14:paraId="38306549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"/>
        </w:rPr>
      </w:pPr>
    </w:p>
    <w:p w14:paraId="2E8A8740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"/>
        </w:rPr>
      </w:pPr>
    </w:p>
    <w:p w14:paraId="58BC3DAA" w14:textId="77777777" w:rsidR="002C5014" w:rsidRDefault="002C5014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"/>
        </w:rPr>
      </w:pPr>
    </w:p>
    <w:p w14:paraId="7EE85045" w14:textId="753615DB" w:rsidR="003F3F73" w:rsidRPr="0070234F" w:rsidRDefault="003F3F7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"/>
        </w:rPr>
        <w:t>3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"/>
        </w:rPr>
        <w:t xml:space="preserve"> </w:t>
      </w:r>
      <w:r w:rsidR="0067768B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"/>
        </w:rPr>
        <w:t xml:space="preserve"> </w:t>
      </w:r>
      <w:r w:rsidR="0067768B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 xml:space="preserve">  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"/>
        </w:rPr>
        <w:t xml:space="preserve">국내단계 및 </w:t>
      </w:r>
      <w:proofErr w:type="gramStart"/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"/>
        </w:rPr>
        <w:t xml:space="preserve">기준일 </w:t>
      </w:r>
      <w:r w:rsidR="0067768B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>(</w:t>
      </w:r>
      <w:proofErr w:type="gramEnd"/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"/>
        </w:rPr>
        <w:t>제1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>99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"/>
        </w:rPr>
        <w:t>조 이하)</w:t>
      </w:r>
    </w:p>
    <w:p w14:paraId="05FF2554" w14:textId="607DD289" w:rsidR="003F3F73" w:rsidRDefault="002D6B2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1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"/>
        </w:rPr>
        <w:t>국제특허출원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/>
          <w:kern w:val="0"/>
          <w:szCs w:val="20"/>
          <w:lang w:val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제1</w:t>
      </w:r>
      <w:r>
        <w:rPr>
          <w:rFonts w:ascii="맑은 고딕" w:eastAsia="맑은 고딕" w:cs="맑은 고딕"/>
          <w:kern w:val="0"/>
          <w:szCs w:val="20"/>
          <w:lang w:val="ko"/>
        </w:rPr>
        <w:t>99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조)</w:t>
      </w:r>
    </w:p>
    <w:p w14:paraId="265001D5" w14:textId="01B553C0" w:rsidR="002D6B22" w:rsidRDefault="002D6B2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2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국내단계진입절차</w:t>
      </w:r>
    </w:p>
    <w:p w14:paraId="40B3C5EC" w14:textId="222C5309" w:rsidR="002D6B22" w:rsidRDefault="002D6B22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가.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기준일</w:t>
      </w:r>
    </w:p>
    <w:p w14:paraId="3C26D898" w14:textId="197A546B" w:rsidR="002D6B22" w:rsidRDefault="002D6B22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나.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국내단계 진입요건</w:t>
      </w:r>
    </w:p>
    <w:p w14:paraId="7C437B9E" w14:textId="39280B98" w:rsidR="002D6B22" w:rsidRDefault="002D6B22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3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제출서류</w:t>
      </w:r>
    </w:p>
    <w:p w14:paraId="666D9182" w14:textId="05053FAD" w:rsidR="002D6B22" w:rsidRDefault="002D6B22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가.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특허법 제2</w:t>
      </w:r>
      <w:r>
        <w:rPr>
          <w:rFonts w:ascii="맑은 고딕" w:eastAsia="맑은 고딕" w:cs="맑은 고딕"/>
          <w:kern w:val="0"/>
          <w:szCs w:val="20"/>
          <w:lang w:val="ko"/>
        </w:rPr>
        <w:t>03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조 제1항 각호의 사항을 기재한 서면</w:t>
      </w:r>
    </w:p>
    <w:p w14:paraId="25F14E60" w14:textId="3568892B" w:rsidR="002D6B22" w:rsidRDefault="002D6B22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나.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발명의 설명 등에 대한 국어번역문</w:t>
      </w:r>
    </w:p>
    <w:p w14:paraId="408AEC14" w14:textId="06630EBE" w:rsidR="002D6B22" w:rsidRDefault="002D6B22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다.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PCT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제1</w:t>
      </w:r>
      <w:r>
        <w:rPr>
          <w:rFonts w:ascii="맑은 고딕" w:eastAsia="맑은 고딕" w:cs="맑은 고딕"/>
          <w:kern w:val="0"/>
          <w:szCs w:val="20"/>
          <w:lang w:val="ko"/>
        </w:rPr>
        <w:t>9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조 또는</w:t>
      </w:r>
      <w:r w:rsidR="0067768B">
        <w:rPr>
          <w:rFonts w:ascii="맑은 고딕" w:eastAsia="맑은 고딕" w:cs="맑은 고딕"/>
          <w:kern w:val="0"/>
          <w:szCs w:val="20"/>
          <w:lang w:val="ko"/>
        </w:rPr>
        <w:t xml:space="preserve"> PCT </w:t>
      </w:r>
      <w:r w:rsidR="0067768B">
        <w:rPr>
          <w:rFonts w:ascii="맑은 고딕" w:eastAsia="맑은 고딕" w:cs="맑은 고딕" w:hint="eastAsia"/>
          <w:kern w:val="0"/>
          <w:szCs w:val="20"/>
          <w:lang w:val="ko"/>
        </w:rPr>
        <w:t>제3</w:t>
      </w:r>
      <w:r w:rsidR="0067768B">
        <w:rPr>
          <w:rFonts w:ascii="맑은 고딕" w:eastAsia="맑은 고딕" w:cs="맑은 고딕"/>
          <w:kern w:val="0"/>
          <w:szCs w:val="20"/>
          <w:lang w:val="ko"/>
        </w:rPr>
        <w:t>4</w:t>
      </w:r>
      <w:r w:rsidR="0067768B">
        <w:rPr>
          <w:rFonts w:ascii="맑은 고딕" w:eastAsia="맑은 고딕" w:cs="맑은 고딕" w:hint="eastAsia"/>
          <w:kern w:val="0"/>
          <w:szCs w:val="20"/>
          <w:lang w:val="ko"/>
        </w:rPr>
        <w:t>조 보정서에 대한 국어번역문 또는 사본</w:t>
      </w:r>
    </w:p>
    <w:p w14:paraId="42A668C3" w14:textId="77777777" w:rsidR="0067768B" w:rsidRDefault="0067768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2A7A140A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7420DF8B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4F50404A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492F732D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24F8E577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2384288E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4EF782D8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6BFC7D29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396C9079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</w:p>
    <w:p w14:paraId="39DA12B0" w14:textId="77777777" w:rsidR="00E75465" w:rsidRDefault="00E7546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"/>
        </w:rPr>
      </w:pPr>
    </w:p>
    <w:p w14:paraId="0017F08D" w14:textId="0DC7BD37" w:rsidR="0067768B" w:rsidRPr="0070234F" w:rsidRDefault="0067768B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</w:pP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bdr w:val="single" w:sz="18" w:space="0" w:color="auto"/>
          <w:lang w:val="ko"/>
        </w:rPr>
        <w:lastRenderedPageBreak/>
        <w:t>4</w:t>
      </w:r>
      <w:r w:rsidR="003F41B3" w:rsidRPr="0070234F">
        <w:rPr>
          <w:rFonts w:ascii="맑은 고딕" w:eastAsia="맑은 고딕" w:cs="맑은 고딕"/>
          <w:b/>
          <w:bCs/>
          <w:kern w:val="0"/>
          <w:sz w:val="24"/>
          <w:szCs w:val="24"/>
          <w:bdr w:val="single" w:sz="18" w:space="0" w:color="auto"/>
          <w:lang w:val="ko"/>
        </w:rPr>
        <w:t xml:space="preserve">  </w:t>
      </w:r>
      <w:r w:rsidR="003F41B3"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 xml:space="preserve"> </w:t>
      </w:r>
      <w:r w:rsidRPr="0070234F">
        <w:rPr>
          <w:rFonts w:ascii="맑은 고딕" w:eastAsia="맑은 고딕" w:cs="맑은 고딕"/>
          <w:b/>
          <w:bCs/>
          <w:kern w:val="0"/>
          <w:sz w:val="24"/>
          <w:szCs w:val="24"/>
          <w:lang w:val="ko"/>
        </w:rPr>
        <w:t xml:space="preserve"> </w:t>
      </w:r>
      <w:r w:rsidRPr="0070234F">
        <w:rPr>
          <w:rFonts w:ascii="맑은 고딕" w:eastAsia="맑은 고딕" w:cs="맑은 고딕" w:hint="eastAsia"/>
          <w:b/>
          <w:bCs/>
          <w:kern w:val="0"/>
          <w:sz w:val="24"/>
          <w:szCs w:val="24"/>
          <w:lang w:val="ko"/>
        </w:rPr>
        <w:t>국제 특허출원의 특례</w:t>
      </w:r>
    </w:p>
    <w:p w14:paraId="62207163" w14:textId="25BC7B4C" w:rsidR="0067768B" w:rsidRPr="003F41B3" w:rsidRDefault="003F41B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"/>
        </w:rPr>
      </w:pPr>
      <w:r w:rsidRPr="003F41B3"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 xml:space="preserve">제1절 </w:t>
      </w:r>
      <w:r>
        <w:rPr>
          <w:rFonts w:ascii="맑은 고딕" w:eastAsia="맑은 고딕" w:cs="맑은 고딕"/>
          <w:kern w:val="0"/>
          <w:sz w:val="21"/>
          <w:szCs w:val="21"/>
          <w:lang w:val="ko"/>
        </w:rPr>
        <w:t xml:space="preserve"> </w:t>
      </w:r>
      <w:r w:rsidRPr="003F41B3">
        <w:rPr>
          <w:rFonts w:ascii="맑은 고딕" w:eastAsia="맑은 고딕" w:cs="맑은 고딕"/>
          <w:kern w:val="0"/>
          <w:sz w:val="21"/>
          <w:szCs w:val="21"/>
          <w:lang w:val="ko"/>
        </w:rPr>
        <w:t xml:space="preserve"> </w:t>
      </w:r>
      <w:r w:rsidRPr="003F41B3">
        <w:rPr>
          <w:rFonts w:ascii="맑은 고딕" w:eastAsia="맑은 고딕" w:cs="맑은 고딕" w:hint="eastAsia"/>
          <w:kern w:val="0"/>
          <w:sz w:val="21"/>
          <w:szCs w:val="21"/>
          <w:lang w:val="ko"/>
        </w:rPr>
        <w:t>자기지정</w:t>
      </w:r>
    </w:p>
    <w:p w14:paraId="0265475E" w14:textId="42B28FE4" w:rsidR="003F41B3" w:rsidRDefault="003F41B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1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 xml:space="preserve">의의 </w:t>
      </w:r>
    </w:p>
    <w:p w14:paraId="68BB1852" w14:textId="456AEE83" w:rsidR="003F41B3" w:rsidRDefault="003F41B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2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PCT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제8조</w:t>
      </w:r>
    </w:p>
    <w:p w14:paraId="4B9D88BB" w14:textId="3ED2FF82" w:rsidR="003F41B3" w:rsidRDefault="003F41B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/>
        </w:rPr>
      </w:pPr>
      <w:r>
        <w:rPr>
          <w:rFonts w:ascii="맑은 고딕" w:eastAsia="맑은 고딕" w:cs="맑은 고딕" w:hint="eastAsia"/>
          <w:kern w:val="0"/>
          <w:szCs w:val="20"/>
          <w:lang w:val="ko"/>
        </w:rPr>
        <w:t>3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우선권 주장의 요건,</w:t>
      </w:r>
      <w:r>
        <w:rPr>
          <w:rFonts w:ascii="맑은 고딕" w:eastAsia="맑은 고딕" w:cs="맑은 고딕"/>
          <w:kern w:val="0"/>
          <w:szCs w:val="20"/>
          <w:lang w:val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/>
        </w:rPr>
        <w:t>절차 및 효과</w:t>
      </w:r>
    </w:p>
    <w:p w14:paraId="240FFEF3" w14:textId="752B3758" w:rsidR="003F41B3" w:rsidRDefault="003F41B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4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관련문제</w:t>
      </w:r>
    </w:p>
    <w:p w14:paraId="44BEDA10" w14:textId="7E0BCB7E" w:rsidR="003F41B3" w:rsidRDefault="003F41B3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가.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자기지정에 있어,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선출원이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국내출원인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 경우의 쟁점</w:t>
      </w:r>
    </w:p>
    <w:p w14:paraId="44AC8327" w14:textId="258A8DA5" w:rsidR="003F41B3" w:rsidRDefault="003F41B3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나.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국내우선권주장을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 수반한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국제특허출원시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 특별수권의 요부</w:t>
      </w:r>
    </w:p>
    <w:p w14:paraId="1BD949BB" w14:textId="4F68C9EF" w:rsidR="003F41B3" w:rsidRDefault="003F41B3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다.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자기지정 주체적 요건</w:t>
      </w:r>
    </w:p>
    <w:p w14:paraId="0D27664E" w14:textId="77777777" w:rsidR="003F41B3" w:rsidRDefault="003F41B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</w:p>
    <w:p w14:paraId="192D2540" w14:textId="70A73D3E" w:rsidR="003F41B3" w:rsidRPr="003B2BF9" w:rsidRDefault="003F41B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 w:val="21"/>
          <w:szCs w:val="21"/>
          <w:lang w:val="ko" w:eastAsia="ko"/>
        </w:rPr>
      </w:pPr>
      <w:r w:rsidRPr="003B2BF9">
        <w:rPr>
          <w:rFonts w:ascii="맑은 고딕" w:eastAsia="맑은 고딕" w:cs="맑은 고딕" w:hint="eastAsia"/>
          <w:kern w:val="0"/>
          <w:sz w:val="21"/>
          <w:szCs w:val="21"/>
          <w:lang w:val="ko" w:eastAsia="ko"/>
        </w:rPr>
        <w:t>제2절</w:t>
      </w:r>
      <w:r w:rsidR="003B2BF9">
        <w:rPr>
          <w:rFonts w:ascii="맑은 고딕" w:eastAsia="맑은 고딕" w:cs="맑은 고딕" w:hint="eastAsia"/>
          <w:kern w:val="0"/>
          <w:sz w:val="21"/>
          <w:szCs w:val="21"/>
          <w:lang w:val="ko" w:eastAsia="ko"/>
        </w:rPr>
        <w:t xml:space="preserve"> </w:t>
      </w:r>
      <w:r w:rsidR="003B2BF9">
        <w:rPr>
          <w:rFonts w:ascii="맑은 고딕" w:eastAsia="맑은 고딕" w:cs="맑은 고딕"/>
          <w:kern w:val="0"/>
          <w:sz w:val="21"/>
          <w:szCs w:val="21"/>
          <w:lang w:val="ko" w:eastAsia="ko"/>
        </w:rPr>
        <w:t xml:space="preserve"> </w:t>
      </w:r>
      <w:r w:rsidRPr="003B2BF9">
        <w:rPr>
          <w:rFonts w:ascii="맑은 고딕" w:eastAsia="맑은 고딕" w:cs="맑은 고딕" w:hint="eastAsia"/>
          <w:kern w:val="0"/>
          <w:sz w:val="21"/>
          <w:szCs w:val="21"/>
          <w:lang w:val="ko" w:eastAsia="ko"/>
        </w:rPr>
        <w:t xml:space="preserve"> 그 외 규정</w:t>
      </w:r>
    </w:p>
    <w:p w14:paraId="6AA9D1B8" w14:textId="4F300096" w:rsidR="003F41B3" w:rsidRDefault="003F41B3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1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공지예외적용주장과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 출원의 특례 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제2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00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조)</w:t>
      </w:r>
    </w:p>
    <w:p w14:paraId="742B4C16" w14:textId="7ECA796B" w:rsidR="003B2BF9" w:rsidRDefault="003B2BF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2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재외자에 대한 특허관리인의 특례 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제2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06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조)</w:t>
      </w:r>
    </w:p>
    <w:p w14:paraId="123AB643" w14:textId="1C393EBA" w:rsidR="003B2BF9" w:rsidRDefault="003B2BF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3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출원공개 시기 및 효과의 특례 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제2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07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조)</w:t>
      </w:r>
    </w:p>
    <w:p w14:paraId="6795EC51" w14:textId="0217AB3F" w:rsidR="003B2BF9" w:rsidRDefault="003B2BF9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가.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공개의 주체,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대상 및 시기</w:t>
      </w:r>
    </w:p>
    <w:p w14:paraId="024C1A59" w14:textId="6111460F" w:rsidR="003B2BF9" w:rsidRDefault="003B2BF9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나.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국제공개의 효과 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–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서면경고 및 보상금 청구권</w:t>
      </w:r>
    </w:p>
    <w:p w14:paraId="56E869F4" w14:textId="6A4B0AF4" w:rsidR="003B2BF9" w:rsidRDefault="003B2BF9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4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보정의 특례</w:t>
      </w:r>
      <w:r w:rsidR="00786A85"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 </w:t>
      </w:r>
      <w:r w:rsidR="00786A85">
        <w:rPr>
          <w:rFonts w:ascii="맑은 고딕" w:eastAsia="맑은 고딕" w:cs="맑은 고딕"/>
          <w:kern w:val="0"/>
          <w:szCs w:val="20"/>
          <w:lang w:val="ko" w:eastAsia="ko"/>
        </w:rPr>
        <w:t>(</w:t>
      </w:r>
      <w:r w:rsidR="00786A85">
        <w:rPr>
          <w:rFonts w:ascii="맑은 고딕" w:eastAsia="맑은 고딕" w:cs="맑은 고딕" w:hint="eastAsia"/>
          <w:kern w:val="0"/>
          <w:szCs w:val="20"/>
          <w:lang w:val="ko" w:eastAsia="ko"/>
        </w:rPr>
        <w:t>제2</w:t>
      </w:r>
      <w:r w:rsidR="00786A85">
        <w:rPr>
          <w:rFonts w:ascii="맑은 고딕" w:eastAsia="맑은 고딕" w:cs="맑은 고딕"/>
          <w:kern w:val="0"/>
          <w:szCs w:val="20"/>
          <w:lang w:val="ko" w:eastAsia="ko"/>
        </w:rPr>
        <w:t>08</w:t>
      </w:r>
      <w:r w:rsidR="00786A85">
        <w:rPr>
          <w:rFonts w:ascii="맑은 고딕" w:eastAsia="맑은 고딕" w:cs="맑은 고딕" w:hint="eastAsia"/>
          <w:kern w:val="0"/>
          <w:szCs w:val="20"/>
          <w:lang w:val="ko" w:eastAsia="ko"/>
        </w:rPr>
        <w:t>조)</w:t>
      </w:r>
    </w:p>
    <w:p w14:paraId="257A2112" w14:textId="6EB993CD" w:rsidR="00786A85" w:rsidRDefault="00786A85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가.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보정의 시기</w:t>
      </w:r>
    </w:p>
    <w:p w14:paraId="7ABBE1C4" w14:textId="606814F5" w:rsidR="00786A85" w:rsidRDefault="00786A85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나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보정의 범위</w:t>
      </w:r>
    </w:p>
    <w:p w14:paraId="642AF833" w14:textId="2964B549" w:rsidR="00786A85" w:rsidRDefault="00786A8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5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. </w:t>
      </w:r>
      <w:proofErr w:type="spellStart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변경출원시기의</w:t>
      </w:r>
      <w:proofErr w:type="spellEnd"/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 제한 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제2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09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조)</w:t>
      </w:r>
    </w:p>
    <w:p w14:paraId="7758A551" w14:textId="13F8F404" w:rsidR="00786A85" w:rsidRDefault="00786A8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 w:hint="eastAsia"/>
          <w:kern w:val="0"/>
          <w:szCs w:val="20"/>
          <w:lang w:val="ko" w:eastAsia="ko"/>
        </w:rPr>
      </w:pP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6.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심사청구시기의 제한 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제2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10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조)</w:t>
      </w:r>
    </w:p>
    <w:p w14:paraId="600426FF" w14:textId="50B5FE57" w:rsidR="00786A85" w:rsidRDefault="00786A85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가.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출원인</w:t>
      </w:r>
    </w:p>
    <w:p w14:paraId="3B56CECA" w14:textId="70EB34FB" w:rsidR="00786A85" w:rsidRDefault="00786A85" w:rsidP="00E75465">
      <w:pPr>
        <w:wordWrap/>
        <w:adjustRightInd w:val="0"/>
        <w:spacing w:after="0" w:line="360" w:lineRule="auto"/>
        <w:ind w:firstLineChars="100" w:firstLine="200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나.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제3자</w:t>
      </w:r>
    </w:p>
    <w:p w14:paraId="3085BC06" w14:textId="158AFDEF" w:rsidR="004302E7" w:rsidRPr="00A662FD" w:rsidRDefault="00786A85" w:rsidP="009E3B82">
      <w:pPr>
        <w:wordWrap/>
        <w:adjustRightInd w:val="0"/>
        <w:spacing w:after="0" w:line="360" w:lineRule="auto"/>
        <w:jc w:val="left"/>
        <w:rPr>
          <w:rFonts w:ascii="맑은 고딕" w:eastAsia="맑은 고딕" w:cs="맑은 고딕"/>
          <w:kern w:val="0"/>
          <w:szCs w:val="20"/>
          <w:lang w:val="ko" w:eastAsia="ko"/>
        </w:rPr>
      </w:pP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7</w:t>
      </w:r>
      <w:r>
        <w:rPr>
          <w:rFonts w:ascii="맑은 고딕" w:eastAsia="맑은 고딕" w:cs="맑은 고딕"/>
          <w:kern w:val="0"/>
          <w:szCs w:val="20"/>
          <w:lang w:val="ko" w:eastAsia="ko"/>
        </w:rPr>
        <w:t xml:space="preserve">. 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 xml:space="preserve">결정에 의하여 특허출원으로 되는 국제출원 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(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제2</w:t>
      </w:r>
      <w:r>
        <w:rPr>
          <w:rFonts w:ascii="맑은 고딕" w:eastAsia="맑은 고딕" w:cs="맑은 고딕"/>
          <w:kern w:val="0"/>
          <w:szCs w:val="20"/>
          <w:lang w:val="ko" w:eastAsia="ko"/>
        </w:rPr>
        <w:t>14</w:t>
      </w:r>
      <w:r>
        <w:rPr>
          <w:rFonts w:ascii="맑은 고딕" w:eastAsia="맑은 고딕" w:cs="맑은 고딕" w:hint="eastAsia"/>
          <w:kern w:val="0"/>
          <w:szCs w:val="20"/>
          <w:lang w:val="ko" w:eastAsia="ko"/>
        </w:rPr>
        <w:t>조)</w:t>
      </w:r>
    </w:p>
    <w:sectPr w:rsidR="004302E7" w:rsidRPr="00A662FD" w:rsidSect="006E61E2">
      <w:pgSz w:w="12240" w:h="15840"/>
      <w:pgMar w:top="1701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7E9E" w14:textId="77777777" w:rsidR="00693212" w:rsidRDefault="00693212" w:rsidP="000B4191">
      <w:pPr>
        <w:spacing w:after="0" w:line="240" w:lineRule="auto"/>
      </w:pPr>
      <w:r>
        <w:separator/>
      </w:r>
    </w:p>
  </w:endnote>
  <w:endnote w:type="continuationSeparator" w:id="0">
    <w:p w14:paraId="60E945E8" w14:textId="77777777" w:rsidR="00693212" w:rsidRDefault="00693212" w:rsidP="000B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2C43" w14:textId="77777777" w:rsidR="00693212" w:rsidRDefault="00693212" w:rsidP="000B4191">
      <w:pPr>
        <w:spacing w:after="0" w:line="240" w:lineRule="auto"/>
      </w:pPr>
      <w:r>
        <w:separator/>
      </w:r>
    </w:p>
  </w:footnote>
  <w:footnote w:type="continuationSeparator" w:id="0">
    <w:p w14:paraId="0A4D3244" w14:textId="77777777" w:rsidR="00693212" w:rsidRDefault="00693212" w:rsidP="000B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A5D8" w14:textId="0F695B66" w:rsidR="009B43A0" w:rsidRDefault="009B43A0" w:rsidP="009B43A0">
    <w:pPr>
      <w:pStyle w:val="a4"/>
      <w:jc w:val="right"/>
    </w:pPr>
    <w:r>
      <w:rPr>
        <w:rFonts w:hint="eastAsia"/>
      </w:rPr>
      <w:t xml:space="preserve">조현중 </w:t>
    </w:r>
    <w:r>
      <w:t>2</w:t>
    </w:r>
    <w:r>
      <w:rPr>
        <w:rFonts w:hint="eastAsia"/>
      </w:rPr>
      <w:t xml:space="preserve">차 특허법 기본서 </w:t>
    </w:r>
    <w:proofErr w:type="spellStart"/>
    <w:r>
      <w:rPr>
        <w:rFonts w:hint="eastAsia"/>
      </w:rPr>
      <w:t>목차집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A9A"/>
    <w:multiLevelType w:val="hybridMultilevel"/>
    <w:tmpl w:val="241A418A"/>
    <w:lvl w:ilvl="0" w:tplc="B3FAF38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733358D"/>
    <w:multiLevelType w:val="hybridMultilevel"/>
    <w:tmpl w:val="F05ED0DC"/>
    <w:lvl w:ilvl="0" w:tplc="3252EC82">
      <w:start w:val="1"/>
      <w:numFmt w:val="ganada"/>
      <w:lvlText w:val="%1."/>
      <w:lvlJc w:val="left"/>
      <w:pPr>
        <w:ind w:left="755" w:hanging="3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A642506"/>
    <w:multiLevelType w:val="hybridMultilevel"/>
    <w:tmpl w:val="26A26032"/>
    <w:lvl w:ilvl="0" w:tplc="4BBA9FAC">
      <w:start w:val="1"/>
      <w:numFmt w:val="ganada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3" w15:restartNumberingAfterBreak="0">
    <w:nsid w:val="1BB10694"/>
    <w:multiLevelType w:val="hybridMultilevel"/>
    <w:tmpl w:val="AD60CE7E"/>
    <w:lvl w:ilvl="0" w:tplc="83EEDD7E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1BEC5B37"/>
    <w:multiLevelType w:val="hybridMultilevel"/>
    <w:tmpl w:val="E42061F2"/>
    <w:lvl w:ilvl="0" w:tplc="4BBA9FAC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1CFF1376"/>
    <w:multiLevelType w:val="hybridMultilevel"/>
    <w:tmpl w:val="B67AEE12"/>
    <w:lvl w:ilvl="0" w:tplc="E73C66F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1FFE07B8"/>
    <w:multiLevelType w:val="hybridMultilevel"/>
    <w:tmpl w:val="1CE0486A"/>
    <w:lvl w:ilvl="0" w:tplc="27E25B90">
      <w:start w:val="1"/>
      <w:numFmt w:val="ganada"/>
      <w:lvlText w:val="%1."/>
      <w:lvlJc w:val="left"/>
      <w:pPr>
        <w:ind w:left="755" w:hanging="3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2395400A"/>
    <w:multiLevelType w:val="hybridMultilevel"/>
    <w:tmpl w:val="4AD43190"/>
    <w:lvl w:ilvl="0" w:tplc="019C28F2">
      <w:start w:val="1"/>
      <w:numFmt w:val="ganada"/>
      <w:lvlText w:val="%1."/>
      <w:lvlJc w:val="left"/>
      <w:pPr>
        <w:ind w:left="755" w:hanging="3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25C651BA"/>
    <w:multiLevelType w:val="hybridMultilevel"/>
    <w:tmpl w:val="6A7C81B0"/>
    <w:lvl w:ilvl="0" w:tplc="C8F0176A">
      <w:start w:val="1"/>
      <w:numFmt w:val="ganada"/>
      <w:lvlText w:val="%1."/>
      <w:lvlJc w:val="left"/>
      <w:pPr>
        <w:ind w:left="800" w:hanging="360"/>
      </w:pPr>
      <w:rPr>
        <w:rFonts w:ascii="맑은 고딕" w:eastAsia="맑은 고딕" w:hAnsiTheme="minorHAnsi" w:cs="맑은 고딕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29B66E36"/>
    <w:multiLevelType w:val="hybridMultilevel"/>
    <w:tmpl w:val="808AB356"/>
    <w:lvl w:ilvl="0" w:tplc="945C1C00">
      <w:start w:val="1"/>
      <w:numFmt w:val="ganada"/>
      <w:lvlText w:val="%1."/>
      <w:lvlJc w:val="left"/>
      <w:pPr>
        <w:ind w:left="755" w:hanging="3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31D272A1"/>
    <w:multiLevelType w:val="hybridMultilevel"/>
    <w:tmpl w:val="C0ECC686"/>
    <w:lvl w:ilvl="0" w:tplc="2CF89E4E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3C2813FB"/>
    <w:multiLevelType w:val="hybridMultilevel"/>
    <w:tmpl w:val="83D4CA5A"/>
    <w:lvl w:ilvl="0" w:tplc="DE90DE3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492969E5"/>
    <w:multiLevelType w:val="hybridMultilevel"/>
    <w:tmpl w:val="B2247EBC"/>
    <w:lvl w:ilvl="0" w:tplc="4BBA9FAC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549D485C"/>
    <w:multiLevelType w:val="hybridMultilevel"/>
    <w:tmpl w:val="2870CF98"/>
    <w:lvl w:ilvl="0" w:tplc="4BBA9FAC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554B5929"/>
    <w:multiLevelType w:val="hybridMultilevel"/>
    <w:tmpl w:val="303CB7B0"/>
    <w:lvl w:ilvl="0" w:tplc="4BBA9FAC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5658387E"/>
    <w:multiLevelType w:val="hybridMultilevel"/>
    <w:tmpl w:val="87B23846"/>
    <w:lvl w:ilvl="0" w:tplc="92B0F856">
      <w:start w:val="2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565E0AE1"/>
    <w:multiLevelType w:val="hybridMultilevel"/>
    <w:tmpl w:val="6F5C7D9C"/>
    <w:lvl w:ilvl="0" w:tplc="83E09E54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59543179"/>
    <w:multiLevelType w:val="hybridMultilevel"/>
    <w:tmpl w:val="3DF66E80"/>
    <w:lvl w:ilvl="0" w:tplc="4BBA9FAC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 w15:restartNumberingAfterBreak="0">
    <w:nsid w:val="5C0B4B80"/>
    <w:multiLevelType w:val="hybridMultilevel"/>
    <w:tmpl w:val="3E909D36"/>
    <w:lvl w:ilvl="0" w:tplc="FCC82FC6">
      <w:start w:val="1"/>
      <w:numFmt w:val="ganada"/>
      <w:lvlText w:val="%1."/>
      <w:lvlJc w:val="left"/>
      <w:pPr>
        <w:ind w:left="755" w:hanging="3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63435568"/>
    <w:multiLevelType w:val="hybridMultilevel"/>
    <w:tmpl w:val="2B4A287C"/>
    <w:lvl w:ilvl="0" w:tplc="B1D49AA4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722833F9"/>
    <w:multiLevelType w:val="hybridMultilevel"/>
    <w:tmpl w:val="2BBC2206"/>
    <w:lvl w:ilvl="0" w:tplc="9F8C5D84">
      <w:start w:val="1"/>
      <w:numFmt w:val="ganada"/>
      <w:lvlText w:val="%1."/>
      <w:lvlJc w:val="left"/>
      <w:pPr>
        <w:ind w:left="755" w:hanging="3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74A246B6"/>
    <w:multiLevelType w:val="hybridMultilevel"/>
    <w:tmpl w:val="032E6FB0"/>
    <w:lvl w:ilvl="0" w:tplc="A7D2901C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74A36FFE"/>
    <w:multiLevelType w:val="hybridMultilevel"/>
    <w:tmpl w:val="DFD6AFFA"/>
    <w:lvl w:ilvl="0" w:tplc="0F42A336">
      <w:start w:val="1"/>
      <w:numFmt w:val="ganada"/>
      <w:lvlText w:val="%1."/>
      <w:lvlJc w:val="left"/>
      <w:pPr>
        <w:ind w:left="755" w:hanging="3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76666CD1"/>
    <w:multiLevelType w:val="hybridMultilevel"/>
    <w:tmpl w:val="EBC0B590"/>
    <w:lvl w:ilvl="0" w:tplc="24DA1FB6">
      <w:start w:val="1"/>
      <w:numFmt w:val="ganada"/>
      <w:lvlText w:val="%1."/>
      <w:lvlJc w:val="left"/>
      <w:pPr>
        <w:ind w:left="755" w:hanging="3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76B96AAB"/>
    <w:multiLevelType w:val="hybridMultilevel"/>
    <w:tmpl w:val="934C5EBE"/>
    <w:lvl w:ilvl="0" w:tplc="751E77A0">
      <w:start w:val="1"/>
      <w:numFmt w:val="decimal"/>
      <w:lvlText w:val="%1."/>
      <w:lvlJc w:val="left"/>
      <w:pPr>
        <w:ind w:left="66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7E5C5C0F"/>
    <w:multiLevelType w:val="hybridMultilevel"/>
    <w:tmpl w:val="42704A3C"/>
    <w:lvl w:ilvl="0" w:tplc="79A8B88C">
      <w:start w:val="1"/>
      <w:numFmt w:val="ganada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117362969">
    <w:abstractNumId w:val="8"/>
  </w:num>
  <w:num w:numId="2" w16cid:durableId="1892110744">
    <w:abstractNumId w:val="5"/>
  </w:num>
  <w:num w:numId="3" w16cid:durableId="1336572557">
    <w:abstractNumId w:val="15"/>
  </w:num>
  <w:num w:numId="4" w16cid:durableId="913199284">
    <w:abstractNumId w:val="3"/>
  </w:num>
  <w:num w:numId="5" w16cid:durableId="1483766880">
    <w:abstractNumId w:val="25"/>
  </w:num>
  <w:num w:numId="6" w16cid:durableId="947661833">
    <w:abstractNumId w:val="1"/>
  </w:num>
  <w:num w:numId="7" w16cid:durableId="835343899">
    <w:abstractNumId w:val="10"/>
  </w:num>
  <w:num w:numId="8" w16cid:durableId="85270067">
    <w:abstractNumId w:val="21"/>
  </w:num>
  <w:num w:numId="9" w16cid:durableId="859927061">
    <w:abstractNumId w:val="20"/>
  </w:num>
  <w:num w:numId="10" w16cid:durableId="121198572">
    <w:abstractNumId w:val="16"/>
  </w:num>
  <w:num w:numId="11" w16cid:durableId="1269239520">
    <w:abstractNumId w:val="9"/>
  </w:num>
  <w:num w:numId="12" w16cid:durableId="39405251">
    <w:abstractNumId w:val="19"/>
  </w:num>
  <w:num w:numId="13" w16cid:durableId="508983637">
    <w:abstractNumId w:val="7"/>
  </w:num>
  <w:num w:numId="14" w16cid:durableId="284116880">
    <w:abstractNumId w:val="13"/>
  </w:num>
  <w:num w:numId="15" w16cid:durableId="92864772">
    <w:abstractNumId w:val="2"/>
  </w:num>
  <w:num w:numId="16" w16cid:durableId="1508859509">
    <w:abstractNumId w:val="4"/>
  </w:num>
  <w:num w:numId="17" w16cid:durableId="296570109">
    <w:abstractNumId w:val="12"/>
  </w:num>
  <w:num w:numId="18" w16cid:durableId="1771663904">
    <w:abstractNumId w:val="22"/>
  </w:num>
  <w:num w:numId="19" w16cid:durableId="147331654">
    <w:abstractNumId w:val="17"/>
  </w:num>
  <w:num w:numId="20" w16cid:durableId="645009989">
    <w:abstractNumId w:val="6"/>
  </w:num>
  <w:num w:numId="21" w16cid:durableId="2087677965">
    <w:abstractNumId w:val="11"/>
  </w:num>
  <w:num w:numId="22" w16cid:durableId="1983460273">
    <w:abstractNumId w:val="24"/>
  </w:num>
  <w:num w:numId="23" w16cid:durableId="1595045874">
    <w:abstractNumId w:val="0"/>
  </w:num>
  <w:num w:numId="24" w16cid:durableId="637034262">
    <w:abstractNumId w:val="14"/>
  </w:num>
  <w:num w:numId="25" w16cid:durableId="1178688478">
    <w:abstractNumId w:val="23"/>
  </w:num>
  <w:num w:numId="26" w16cid:durableId="1587573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15"/>
    <w:rsid w:val="000014B8"/>
    <w:rsid w:val="00003978"/>
    <w:rsid w:val="00005331"/>
    <w:rsid w:val="0000660F"/>
    <w:rsid w:val="0001398F"/>
    <w:rsid w:val="0001403D"/>
    <w:rsid w:val="00015FE2"/>
    <w:rsid w:val="00024496"/>
    <w:rsid w:val="00050B0A"/>
    <w:rsid w:val="000539B0"/>
    <w:rsid w:val="00054A03"/>
    <w:rsid w:val="000551DA"/>
    <w:rsid w:val="00057E12"/>
    <w:rsid w:val="00061A36"/>
    <w:rsid w:val="000626F5"/>
    <w:rsid w:val="00070840"/>
    <w:rsid w:val="0007406E"/>
    <w:rsid w:val="0008059E"/>
    <w:rsid w:val="00086588"/>
    <w:rsid w:val="0009796D"/>
    <w:rsid w:val="00097C9E"/>
    <w:rsid w:val="000A308F"/>
    <w:rsid w:val="000A344F"/>
    <w:rsid w:val="000A5974"/>
    <w:rsid w:val="000B2307"/>
    <w:rsid w:val="000B4191"/>
    <w:rsid w:val="000B63CF"/>
    <w:rsid w:val="000C25FB"/>
    <w:rsid w:val="000D18EB"/>
    <w:rsid w:val="000E1F61"/>
    <w:rsid w:val="000E21C3"/>
    <w:rsid w:val="000F12F1"/>
    <w:rsid w:val="00100348"/>
    <w:rsid w:val="00103172"/>
    <w:rsid w:val="001128F6"/>
    <w:rsid w:val="00112A07"/>
    <w:rsid w:val="00114CFF"/>
    <w:rsid w:val="00115E85"/>
    <w:rsid w:val="001221DE"/>
    <w:rsid w:val="001226C9"/>
    <w:rsid w:val="00126D67"/>
    <w:rsid w:val="00126F4E"/>
    <w:rsid w:val="00131741"/>
    <w:rsid w:val="001413F6"/>
    <w:rsid w:val="0014750F"/>
    <w:rsid w:val="00150B97"/>
    <w:rsid w:val="001579F6"/>
    <w:rsid w:val="0016680E"/>
    <w:rsid w:val="00167095"/>
    <w:rsid w:val="00171CEE"/>
    <w:rsid w:val="001763DB"/>
    <w:rsid w:val="001806E3"/>
    <w:rsid w:val="00181EC0"/>
    <w:rsid w:val="00183A9C"/>
    <w:rsid w:val="00183DB7"/>
    <w:rsid w:val="001875D0"/>
    <w:rsid w:val="001A5812"/>
    <w:rsid w:val="001B355A"/>
    <w:rsid w:val="001B52D6"/>
    <w:rsid w:val="001C4F0B"/>
    <w:rsid w:val="001C5CBD"/>
    <w:rsid w:val="001C6E95"/>
    <w:rsid w:val="001D33CB"/>
    <w:rsid w:val="001D3718"/>
    <w:rsid w:val="001E3913"/>
    <w:rsid w:val="001E724C"/>
    <w:rsid w:val="00200333"/>
    <w:rsid w:val="00213D28"/>
    <w:rsid w:val="00213FFE"/>
    <w:rsid w:val="002327EA"/>
    <w:rsid w:val="00234249"/>
    <w:rsid w:val="00235192"/>
    <w:rsid w:val="002450A6"/>
    <w:rsid w:val="00250B0A"/>
    <w:rsid w:val="00250B15"/>
    <w:rsid w:val="0025777A"/>
    <w:rsid w:val="00265EB4"/>
    <w:rsid w:val="00270336"/>
    <w:rsid w:val="00296DE4"/>
    <w:rsid w:val="002A144A"/>
    <w:rsid w:val="002C0AE6"/>
    <w:rsid w:val="002C1318"/>
    <w:rsid w:val="002C192D"/>
    <w:rsid w:val="002C3A7D"/>
    <w:rsid w:val="002C5014"/>
    <w:rsid w:val="002D1427"/>
    <w:rsid w:val="002D2B5A"/>
    <w:rsid w:val="002D4D55"/>
    <w:rsid w:val="002D6B22"/>
    <w:rsid w:val="002D6BA8"/>
    <w:rsid w:val="002E0ADD"/>
    <w:rsid w:val="002E21D6"/>
    <w:rsid w:val="002E64B0"/>
    <w:rsid w:val="002E66A2"/>
    <w:rsid w:val="002F1922"/>
    <w:rsid w:val="002F5D48"/>
    <w:rsid w:val="00305AEB"/>
    <w:rsid w:val="00314AE8"/>
    <w:rsid w:val="00327FBB"/>
    <w:rsid w:val="003312C9"/>
    <w:rsid w:val="003326B0"/>
    <w:rsid w:val="0033506E"/>
    <w:rsid w:val="003462AA"/>
    <w:rsid w:val="00346888"/>
    <w:rsid w:val="0034743C"/>
    <w:rsid w:val="00350118"/>
    <w:rsid w:val="0035070B"/>
    <w:rsid w:val="00351914"/>
    <w:rsid w:val="00355E42"/>
    <w:rsid w:val="003561C1"/>
    <w:rsid w:val="00362B19"/>
    <w:rsid w:val="0036492E"/>
    <w:rsid w:val="00380773"/>
    <w:rsid w:val="00382832"/>
    <w:rsid w:val="00383F60"/>
    <w:rsid w:val="003878C8"/>
    <w:rsid w:val="0039510E"/>
    <w:rsid w:val="003A0168"/>
    <w:rsid w:val="003A038E"/>
    <w:rsid w:val="003A2CC3"/>
    <w:rsid w:val="003A3E56"/>
    <w:rsid w:val="003A4320"/>
    <w:rsid w:val="003A46B6"/>
    <w:rsid w:val="003A5D54"/>
    <w:rsid w:val="003B1E14"/>
    <w:rsid w:val="003B2BF9"/>
    <w:rsid w:val="003C0A43"/>
    <w:rsid w:val="003C5FCA"/>
    <w:rsid w:val="003D196B"/>
    <w:rsid w:val="003D41F9"/>
    <w:rsid w:val="003D43A8"/>
    <w:rsid w:val="003D447A"/>
    <w:rsid w:val="003D7008"/>
    <w:rsid w:val="003D75FE"/>
    <w:rsid w:val="003E1337"/>
    <w:rsid w:val="003E1CAF"/>
    <w:rsid w:val="003F0E2C"/>
    <w:rsid w:val="003F25BE"/>
    <w:rsid w:val="003F339B"/>
    <w:rsid w:val="003F33FC"/>
    <w:rsid w:val="003F3F73"/>
    <w:rsid w:val="003F41B3"/>
    <w:rsid w:val="004015D9"/>
    <w:rsid w:val="004119A6"/>
    <w:rsid w:val="00417163"/>
    <w:rsid w:val="004205D4"/>
    <w:rsid w:val="0042753F"/>
    <w:rsid w:val="004302E7"/>
    <w:rsid w:val="004344B8"/>
    <w:rsid w:val="0045311C"/>
    <w:rsid w:val="004630E5"/>
    <w:rsid w:val="00481F2B"/>
    <w:rsid w:val="00483DA0"/>
    <w:rsid w:val="0048673A"/>
    <w:rsid w:val="00492A91"/>
    <w:rsid w:val="00496B43"/>
    <w:rsid w:val="0049731E"/>
    <w:rsid w:val="004A0B51"/>
    <w:rsid w:val="004A5ABD"/>
    <w:rsid w:val="004B4311"/>
    <w:rsid w:val="004D0759"/>
    <w:rsid w:val="004D103F"/>
    <w:rsid w:val="004D363C"/>
    <w:rsid w:val="004F36B0"/>
    <w:rsid w:val="0051249F"/>
    <w:rsid w:val="005139A7"/>
    <w:rsid w:val="005260AC"/>
    <w:rsid w:val="00531E50"/>
    <w:rsid w:val="00535D62"/>
    <w:rsid w:val="0054784F"/>
    <w:rsid w:val="00560DD8"/>
    <w:rsid w:val="0056382C"/>
    <w:rsid w:val="00567CAF"/>
    <w:rsid w:val="00571BCA"/>
    <w:rsid w:val="00582B8D"/>
    <w:rsid w:val="005916E7"/>
    <w:rsid w:val="005947BB"/>
    <w:rsid w:val="005B1DFA"/>
    <w:rsid w:val="005B7CE4"/>
    <w:rsid w:val="005C60FD"/>
    <w:rsid w:val="005D220E"/>
    <w:rsid w:val="005D3453"/>
    <w:rsid w:val="005D45D5"/>
    <w:rsid w:val="005D49EF"/>
    <w:rsid w:val="005E6AC8"/>
    <w:rsid w:val="005F276C"/>
    <w:rsid w:val="0060667B"/>
    <w:rsid w:val="00615CA2"/>
    <w:rsid w:val="006173CB"/>
    <w:rsid w:val="00620E1B"/>
    <w:rsid w:val="00626278"/>
    <w:rsid w:val="006329BC"/>
    <w:rsid w:val="00645EE9"/>
    <w:rsid w:val="006472B6"/>
    <w:rsid w:val="0065249D"/>
    <w:rsid w:val="00671E9C"/>
    <w:rsid w:val="00673D1E"/>
    <w:rsid w:val="00674E6B"/>
    <w:rsid w:val="0067768B"/>
    <w:rsid w:val="00691473"/>
    <w:rsid w:val="00692F77"/>
    <w:rsid w:val="00693212"/>
    <w:rsid w:val="00697A8A"/>
    <w:rsid w:val="006A0C7D"/>
    <w:rsid w:val="006B4912"/>
    <w:rsid w:val="006D5B2D"/>
    <w:rsid w:val="006E61E2"/>
    <w:rsid w:val="006F5408"/>
    <w:rsid w:val="006F6BC8"/>
    <w:rsid w:val="006F7DC3"/>
    <w:rsid w:val="00700590"/>
    <w:rsid w:val="00701698"/>
    <w:rsid w:val="0070234F"/>
    <w:rsid w:val="00705EFD"/>
    <w:rsid w:val="00706E24"/>
    <w:rsid w:val="0072013A"/>
    <w:rsid w:val="00721575"/>
    <w:rsid w:val="00731DDB"/>
    <w:rsid w:val="00733417"/>
    <w:rsid w:val="007400C6"/>
    <w:rsid w:val="0074544E"/>
    <w:rsid w:val="00755D8B"/>
    <w:rsid w:val="00781B46"/>
    <w:rsid w:val="00782688"/>
    <w:rsid w:val="00786A85"/>
    <w:rsid w:val="00794420"/>
    <w:rsid w:val="007955E0"/>
    <w:rsid w:val="00795830"/>
    <w:rsid w:val="007B2312"/>
    <w:rsid w:val="007B3930"/>
    <w:rsid w:val="007B4F32"/>
    <w:rsid w:val="007C371E"/>
    <w:rsid w:val="007C4B25"/>
    <w:rsid w:val="007C6860"/>
    <w:rsid w:val="007E1006"/>
    <w:rsid w:val="007E1159"/>
    <w:rsid w:val="007F1A26"/>
    <w:rsid w:val="007F4854"/>
    <w:rsid w:val="007F6787"/>
    <w:rsid w:val="007F7081"/>
    <w:rsid w:val="00813C2A"/>
    <w:rsid w:val="00816297"/>
    <w:rsid w:val="00820B9E"/>
    <w:rsid w:val="00825882"/>
    <w:rsid w:val="00835BB2"/>
    <w:rsid w:val="008566BB"/>
    <w:rsid w:val="00857677"/>
    <w:rsid w:val="00857B9D"/>
    <w:rsid w:val="00860AA4"/>
    <w:rsid w:val="00864FC5"/>
    <w:rsid w:val="0086565C"/>
    <w:rsid w:val="00877E33"/>
    <w:rsid w:val="00882C87"/>
    <w:rsid w:val="008847A3"/>
    <w:rsid w:val="008873A9"/>
    <w:rsid w:val="008900BB"/>
    <w:rsid w:val="00891B18"/>
    <w:rsid w:val="008954B3"/>
    <w:rsid w:val="008A5F25"/>
    <w:rsid w:val="008B50AC"/>
    <w:rsid w:val="008C5455"/>
    <w:rsid w:val="008D0229"/>
    <w:rsid w:val="008D3C52"/>
    <w:rsid w:val="008D730C"/>
    <w:rsid w:val="008E0F91"/>
    <w:rsid w:val="008E462E"/>
    <w:rsid w:val="008E7BBC"/>
    <w:rsid w:val="009032AD"/>
    <w:rsid w:val="00907414"/>
    <w:rsid w:val="00910682"/>
    <w:rsid w:val="0091490D"/>
    <w:rsid w:val="00914DC2"/>
    <w:rsid w:val="009176D6"/>
    <w:rsid w:val="00921543"/>
    <w:rsid w:val="0093212C"/>
    <w:rsid w:val="00954840"/>
    <w:rsid w:val="00976EA6"/>
    <w:rsid w:val="0098421D"/>
    <w:rsid w:val="00986ACC"/>
    <w:rsid w:val="009A0380"/>
    <w:rsid w:val="009A7D25"/>
    <w:rsid w:val="009B43A0"/>
    <w:rsid w:val="009B56B7"/>
    <w:rsid w:val="009C33A7"/>
    <w:rsid w:val="009D3051"/>
    <w:rsid w:val="009E32B2"/>
    <w:rsid w:val="009E3B82"/>
    <w:rsid w:val="009E5480"/>
    <w:rsid w:val="009F025A"/>
    <w:rsid w:val="00A0220C"/>
    <w:rsid w:val="00A04FF0"/>
    <w:rsid w:val="00A11D4B"/>
    <w:rsid w:val="00A23F85"/>
    <w:rsid w:val="00A24F52"/>
    <w:rsid w:val="00A26CE9"/>
    <w:rsid w:val="00A3266F"/>
    <w:rsid w:val="00A3778C"/>
    <w:rsid w:val="00A40429"/>
    <w:rsid w:val="00A43B81"/>
    <w:rsid w:val="00A662FD"/>
    <w:rsid w:val="00A77BA7"/>
    <w:rsid w:val="00A82F9B"/>
    <w:rsid w:val="00A92CFC"/>
    <w:rsid w:val="00A97BC6"/>
    <w:rsid w:val="00AA5BA5"/>
    <w:rsid w:val="00AA66CB"/>
    <w:rsid w:val="00AA7819"/>
    <w:rsid w:val="00AB0C3E"/>
    <w:rsid w:val="00AB207F"/>
    <w:rsid w:val="00AB2324"/>
    <w:rsid w:val="00AC2B7D"/>
    <w:rsid w:val="00AD59C1"/>
    <w:rsid w:val="00AF76E5"/>
    <w:rsid w:val="00B11004"/>
    <w:rsid w:val="00B13DB9"/>
    <w:rsid w:val="00B24682"/>
    <w:rsid w:val="00B26BD4"/>
    <w:rsid w:val="00B30A60"/>
    <w:rsid w:val="00B3257E"/>
    <w:rsid w:val="00B4300C"/>
    <w:rsid w:val="00B43751"/>
    <w:rsid w:val="00B440EC"/>
    <w:rsid w:val="00B44CFF"/>
    <w:rsid w:val="00B47DC5"/>
    <w:rsid w:val="00B516DA"/>
    <w:rsid w:val="00B6264E"/>
    <w:rsid w:val="00B7000B"/>
    <w:rsid w:val="00B7797A"/>
    <w:rsid w:val="00B84EA1"/>
    <w:rsid w:val="00B9091C"/>
    <w:rsid w:val="00B939DB"/>
    <w:rsid w:val="00B96296"/>
    <w:rsid w:val="00BA0C39"/>
    <w:rsid w:val="00BA135F"/>
    <w:rsid w:val="00BA3986"/>
    <w:rsid w:val="00BB629E"/>
    <w:rsid w:val="00BC2B2A"/>
    <w:rsid w:val="00BD50A7"/>
    <w:rsid w:val="00BD6583"/>
    <w:rsid w:val="00BE4CA7"/>
    <w:rsid w:val="00BE7C95"/>
    <w:rsid w:val="00BF1967"/>
    <w:rsid w:val="00BF65E4"/>
    <w:rsid w:val="00C00983"/>
    <w:rsid w:val="00C036B1"/>
    <w:rsid w:val="00C3274A"/>
    <w:rsid w:val="00C421BE"/>
    <w:rsid w:val="00C44F3C"/>
    <w:rsid w:val="00C459F5"/>
    <w:rsid w:val="00C46CB8"/>
    <w:rsid w:val="00C52E4A"/>
    <w:rsid w:val="00C54F4C"/>
    <w:rsid w:val="00C5684B"/>
    <w:rsid w:val="00C6218E"/>
    <w:rsid w:val="00C7001C"/>
    <w:rsid w:val="00C80A3F"/>
    <w:rsid w:val="00C81E85"/>
    <w:rsid w:val="00C84299"/>
    <w:rsid w:val="00C86081"/>
    <w:rsid w:val="00C90F66"/>
    <w:rsid w:val="00C9204F"/>
    <w:rsid w:val="00CA1954"/>
    <w:rsid w:val="00CA6E0F"/>
    <w:rsid w:val="00CB70E1"/>
    <w:rsid w:val="00CB7770"/>
    <w:rsid w:val="00CC2E9C"/>
    <w:rsid w:val="00CC5FE7"/>
    <w:rsid w:val="00CD030A"/>
    <w:rsid w:val="00CE7FC3"/>
    <w:rsid w:val="00CF4A4F"/>
    <w:rsid w:val="00D01E59"/>
    <w:rsid w:val="00D1245A"/>
    <w:rsid w:val="00D30933"/>
    <w:rsid w:val="00D36FB1"/>
    <w:rsid w:val="00D45E30"/>
    <w:rsid w:val="00D50512"/>
    <w:rsid w:val="00D645CD"/>
    <w:rsid w:val="00D65270"/>
    <w:rsid w:val="00D827D4"/>
    <w:rsid w:val="00DA3F1F"/>
    <w:rsid w:val="00DB301F"/>
    <w:rsid w:val="00DD2C59"/>
    <w:rsid w:val="00DD40C9"/>
    <w:rsid w:val="00DD437D"/>
    <w:rsid w:val="00DE3C11"/>
    <w:rsid w:val="00DE4568"/>
    <w:rsid w:val="00DE680E"/>
    <w:rsid w:val="00DE7587"/>
    <w:rsid w:val="00DE7A06"/>
    <w:rsid w:val="00DF101E"/>
    <w:rsid w:val="00DF11BF"/>
    <w:rsid w:val="00DF130F"/>
    <w:rsid w:val="00E00907"/>
    <w:rsid w:val="00E11825"/>
    <w:rsid w:val="00E20D13"/>
    <w:rsid w:val="00E26640"/>
    <w:rsid w:val="00E4414A"/>
    <w:rsid w:val="00E5053C"/>
    <w:rsid w:val="00E508E8"/>
    <w:rsid w:val="00E648B7"/>
    <w:rsid w:val="00E706BA"/>
    <w:rsid w:val="00E72764"/>
    <w:rsid w:val="00E72C37"/>
    <w:rsid w:val="00E730A0"/>
    <w:rsid w:val="00E75465"/>
    <w:rsid w:val="00E84F7A"/>
    <w:rsid w:val="00E86048"/>
    <w:rsid w:val="00E918ED"/>
    <w:rsid w:val="00E928C1"/>
    <w:rsid w:val="00EA069E"/>
    <w:rsid w:val="00EB40E2"/>
    <w:rsid w:val="00EB7C57"/>
    <w:rsid w:val="00EC153A"/>
    <w:rsid w:val="00EC5200"/>
    <w:rsid w:val="00EC5DB5"/>
    <w:rsid w:val="00EF09CB"/>
    <w:rsid w:val="00EF2F7F"/>
    <w:rsid w:val="00EF3CE4"/>
    <w:rsid w:val="00EF6783"/>
    <w:rsid w:val="00EF746F"/>
    <w:rsid w:val="00F0338D"/>
    <w:rsid w:val="00F14CF8"/>
    <w:rsid w:val="00F1634C"/>
    <w:rsid w:val="00F16FCE"/>
    <w:rsid w:val="00F33EC4"/>
    <w:rsid w:val="00F500C6"/>
    <w:rsid w:val="00F56666"/>
    <w:rsid w:val="00F56A58"/>
    <w:rsid w:val="00F56E4E"/>
    <w:rsid w:val="00F6186B"/>
    <w:rsid w:val="00F730FC"/>
    <w:rsid w:val="00F75FEC"/>
    <w:rsid w:val="00F8180A"/>
    <w:rsid w:val="00F909EE"/>
    <w:rsid w:val="00F96093"/>
    <w:rsid w:val="00FA3DD1"/>
    <w:rsid w:val="00FC2EA6"/>
    <w:rsid w:val="00FC463C"/>
    <w:rsid w:val="00FF1703"/>
    <w:rsid w:val="00FF1C03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2BBC8A"/>
  <w15:docId w15:val="{017331CF-0402-4E6E-9AAE-BE759BF3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4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B41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B4191"/>
  </w:style>
  <w:style w:type="paragraph" w:styleId="a5">
    <w:name w:val="footer"/>
    <w:basedOn w:val="a"/>
    <w:link w:val="Char0"/>
    <w:uiPriority w:val="99"/>
    <w:unhideWhenUsed/>
    <w:rsid w:val="000B41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B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23F3-1D62-41E2-A754-3EA2A5E4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59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Hyun Joong JHO</cp:lastModifiedBy>
  <cp:revision>44</cp:revision>
  <dcterms:created xsi:type="dcterms:W3CDTF">2023-03-16T13:57:00Z</dcterms:created>
  <dcterms:modified xsi:type="dcterms:W3CDTF">2023-09-28T06:11:00Z</dcterms:modified>
</cp:coreProperties>
</file>